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4E825" w14:textId="77777777" w:rsidR="003C0136" w:rsidRPr="00DA7BAA" w:rsidRDefault="00B4402B" w:rsidP="003C0136">
      <w:pPr>
        <w:pStyle w:val="Ttol4"/>
        <w:spacing w:line="276" w:lineRule="auto"/>
        <w:jc w:val="both"/>
        <w:rPr>
          <w:rFonts w:ascii="Arial" w:hAnsi="Arial" w:cs="Arial"/>
          <w:i w:val="0"/>
          <w:color w:val="auto"/>
          <w:sz w:val="28"/>
          <w:szCs w:val="28"/>
        </w:rPr>
      </w:pPr>
      <w:r w:rsidRPr="00DA7BAA">
        <w:rPr>
          <w:rFonts w:ascii="Arial" w:hAnsi="Arial" w:cs="Arial"/>
          <w:i w:val="0"/>
          <w:color w:val="auto"/>
          <w:sz w:val="28"/>
          <w:szCs w:val="28"/>
        </w:rPr>
        <w:t>Orientacions</w:t>
      </w:r>
      <w:r w:rsidR="00D16C6C" w:rsidRPr="00DA7BAA">
        <w:rPr>
          <w:rFonts w:ascii="Arial" w:hAnsi="Arial" w:cs="Arial"/>
          <w:i w:val="0"/>
          <w:color w:val="auto"/>
          <w:sz w:val="28"/>
          <w:szCs w:val="28"/>
        </w:rPr>
        <w:t xml:space="preserve"> </w:t>
      </w:r>
      <w:r w:rsidR="003C0136" w:rsidRPr="00DA7BAA">
        <w:rPr>
          <w:rFonts w:ascii="Arial" w:hAnsi="Arial" w:cs="Arial"/>
          <w:i w:val="0"/>
          <w:color w:val="auto"/>
          <w:sz w:val="28"/>
          <w:szCs w:val="28"/>
        </w:rPr>
        <w:t>amb relació al personal d’atenció educativa i la seva representació al consell escolar del centre educatiu</w:t>
      </w:r>
    </w:p>
    <w:p w14:paraId="0694E826" w14:textId="77777777" w:rsidR="003C0136" w:rsidRPr="00DA7BAA" w:rsidRDefault="003C0136" w:rsidP="003C0136"/>
    <w:p w14:paraId="1C46D32A" w14:textId="77777777" w:rsidR="00DA7BAA" w:rsidRDefault="00DA7BAA" w:rsidP="00DA7BAA">
      <w:pPr>
        <w:pStyle w:val="Capalera"/>
        <w:tabs>
          <w:tab w:val="clear" w:pos="4252"/>
          <w:tab w:val="clear" w:pos="8504"/>
        </w:tabs>
        <w:jc w:val="both"/>
      </w:pPr>
    </w:p>
    <w:p w14:paraId="0694E827" w14:textId="05D6CB6D" w:rsidR="003C0136" w:rsidRPr="00DA7BAA" w:rsidRDefault="003C0136" w:rsidP="3A38F900">
      <w:pPr>
        <w:pStyle w:val="Capalera"/>
        <w:tabs>
          <w:tab w:val="clear" w:pos="4252"/>
          <w:tab w:val="clear" w:pos="8504"/>
        </w:tabs>
        <w:spacing w:after="200" w:line="276" w:lineRule="auto"/>
        <w:jc w:val="both"/>
      </w:pPr>
      <w:r w:rsidRPr="00DA7BAA">
        <w:t>En els termes que preveu l'article 108 de la Llei 12/2009, del 10 de juliol, d'educació, els centres educatius poden disposar del personal d'administració i serveis, així com de professionals d'atenció educativa que complementen l'atenció educativa als alumnes i donen suport al desenvolupament del projecte educatiu del centre, coordinadament amb els docents. En funció de les necessitats dels centres, els col·lectius de personal d'administració i serveis i de professionals d'atenció educativa (PAE) poden ser els següents: Personal auxiliar d'administració o, excepcionalment, personal administratiu (personal funcionari), Personal subaltern (personal funcionari), Personal de neteja (personal laboral), Personal tècnic especialista en educació infantil (personal laboral), Personal educador d'educació especial (personal laboral) Personal auxiliar d'educació especial (personal laboral), Personal integrador social (personal laboral)</w:t>
      </w:r>
      <w:r w:rsidR="4949933D" w:rsidRPr="00DA7BAA">
        <w:t xml:space="preserve">, </w:t>
      </w:r>
      <w:r w:rsidR="4909BAE8" w:rsidRPr="00DA7BAA">
        <w:t>educador</w:t>
      </w:r>
      <w:r w:rsidR="76AC1F71" w:rsidRPr="00DA7BAA">
        <w:t>/a</w:t>
      </w:r>
      <w:r w:rsidR="4909BAE8" w:rsidRPr="00DA7BAA">
        <w:t xml:space="preserve"> </w:t>
      </w:r>
      <w:r w:rsidR="4949933D" w:rsidRPr="00DA7BAA">
        <w:t>social (personal laboral)</w:t>
      </w:r>
      <w:r w:rsidR="086B0E4C" w:rsidRPr="00DA7BAA">
        <w:t>, altres categories de</w:t>
      </w:r>
      <w:r w:rsidR="0AABD490" w:rsidRPr="00DA7BAA">
        <w:t>l PAS</w:t>
      </w:r>
      <w:r w:rsidR="3DEF905B" w:rsidRPr="00DA7BAA">
        <w:t>* (</w:t>
      </w:r>
      <w:r w:rsidR="2EECE959" w:rsidRPr="00DA7BAA">
        <w:t>Annex I: categories de</w:t>
      </w:r>
      <w:r w:rsidR="1F192FEA" w:rsidRPr="00DA7BAA">
        <w:t xml:space="preserve"> </w:t>
      </w:r>
      <w:r w:rsidR="2EECE959" w:rsidRPr="00DA7BAA">
        <w:t>PAS</w:t>
      </w:r>
      <w:r w:rsidR="3DEF905B" w:rsidRPr="00DA7BAA">
        <w:t>); altres categories de</w:t>
      </w:r>
      <w:r w:rsidR="439D2C8A" w:rsidRPr="00DA7BAA">
        <w:t>l</w:t>
      </w:r>
      <w:r w:rsidR="3DEF905B" w:rsidRPr="00DA7BAA">
        <w:t xml:space="preserve"> PAE**</w:t>
      </w:r>
      <w:r w:rsidR="06CE100F" w:rsidRPr="00DA7BAA">
        <w:t xml:space="preserve"> (</w:t>
      </w:r>
      <w:r w:rsidR="69ABF542" w:rsidRPr="00DA7BAA">
        <w:t>Annex II: categories PAE</w:t>
      </w:r>
      <w:r w:rsidR="06CE100F" w:rsidRPr="00DA7BAA">
        <w:t>).</w:t>
      </w:r>
    </w:p>
    <w:p w14:paraId="0694E828" w14:textId="0382EDC8" w:rsidR="003C0136" w:rsidRPr="00DA7BAA" w:rsidRDefault="003C0136" w:rsidP="3A38F900">
      <w:pPr>
        <w:pStyle w:val="Capalera"/>
        <w:spacing w:after="200" w:line="276" w:lineRule="auto"/>
        <w:jc w:val="both"/>
      </w:pPr>
      <w:r w:rsidRPr="00DA7BAA">
        <w:t>Del document “Personal d'administració i serveis i professionals d'atenció educativa” es desprèn que ho són: Personal tècnic especialista en educació infantil (TEI), Personal educador d'educació especial en centres públics (EEE), Personal auxiliar d'educació especial (AEE), Personal integrador social (</w:t>
      </w:r>
      <w:r w:rsidR="4CB9053A" w:rsidRPr="00DA7BAA">
        <w:t>T</w:t>
      </w:r>
      <w:r w:rsidRPr="00DA7BAA">
        <w:t>IS)</w:t>
      </w:r>
      <w:r w:rsidR="4486B12F" w:rsidRPr="00DA7BAA">
        <w:t>, Educador</w:t>
      </w:r>
      <w:r w:rsidR="6CD5AF3B" w:rsidRPr="00DA7BAA">
        <w:t>/</w:t>
      </w:r>
      <w:r w:rsidR="6C32EA5C" w:rsidRPr="00DA7BAA">
        <w:t>a</w:t>
      </w:r>
      <w:r w:rsidR="4486B12F" w:rsidRPr="00DA7BAA">
        <w:t xml:space="preserve"> Social.</w:t>
      </w:r>
    </w:p>
    <w:p w14:paraId="0694E829" w14:textId="400975C1" w:rsidR="00CE19A8" w:rsidRPr="00DA7BAA" w:rsidRDefault="00CE19A8" w:rsidP="7FED491E">
      <w:pPr>
        <w:pStyle w:val="Ttol6"/>
        <w:spacing w:line="276" w:lineRule="auto"/>
        <w:jc w:val="both"/>
        <w:rPr>
          <w:rFonts w:ascii="Arial" w:hAnsi="Arial" w:cs="Arial"/>
          <w:i w:val="0"/>
          <w:iCs w:val="0"/>
          <w:color w:val="auto"/>
          <w:sz w:val="22"/>
          <w:szCs w:val="22"/>
        </w:rPr>
      </w:pPr>
      <w:r w:rsidRPr="00DA7BAA">
        <w:rPr>
          <w:rFonts w:ascii="Arial" w:hAnsi="Arial" w:cs="Arial"/>
          <w:i w:val="0"/>
          <w:iCs w:val="0"/>
          <w:color w:val="auto"/>
          <w:sz w:val="22"/>
          <w:szCs w:val="22"/>
        </w:rPr>
        <w:t xml:space="preserve">El Decret 102/2010, de 3 d'agost, d'autonomia dels centres educatius preveu en el seu article 27, </w:t>
      </w:r>
      <w:r w:rsidR="28F13A4A" w:rsidRPr="00DA7BAA">
        <w:rPr>
          <w:rFonts w:ascii="Arial" w:hAnsi="Arial" w:cs="Arial"/>
          <w:i w:val="0"/>
          <w:iCs w:val="0"/>
          <w:color w:val="auto"/>
          <w:sz w:val="22"/>
          <w:szCs w:val="22"/>
        </w:rPr>
        <w:t>tal com</w:t>
      </w:r>
      <w:r w:rsidRPr="00DA7BAA">
        <w:rPr>
          <w:rFonts w:ascii="Arial" w:hAnsi="Arial" w:cs="Arial"/>
          <w:i w:val="0"/>
          <w:iCs w:val="0"/>
          <w:color w:val="auto"/>
          <w:sz w:val="22"/>
          <w:szCs w:val="22"/>
        </w:rPr>
        <w:t xml:space="preserve"> ja ho feia la LEC amb anterioritat, que en els centres específics d'educació especial i en els que tinguin unitats d'educació especial també és membre del consell escolar un o una representant del personal d'atenció educativa. Alhora estableix que la representació d'aquest personal no té la consideració de representació del professorat </w:t>
      </w:r>
      <w:r w:rsidR="6E92D7A2" w:rsidRPr="00DA7BAA">
        <w:rPr>
          <w:rFonts w:ascii="Arial" w:hAnsi="Arial" w:cs="Arial"/>
          <w:i w:val="0"/>
          <w:iCs w:val="0"/>
          <w:color w:val="auto"/>
          <w:sz w:val="22"/>
          <w:szCs w:val="22"/>
        </w:rPr>
        <w:t>a l'efecte</w:t>
      </w:r>
      <w:r w:rsidRPr="00DA7BAA">
        <w:rPr>
          <w:rFonts w:ascii="Arial" w:hAnsi="Arial" w:cs="Arial"/>
          <w:i w:val="0"/>
          <w:iCs w:val="0"/>
          <w:color w:val="auto"/>
          <w:sz w:val="22"/>
          <w:szCs w:val="22"/>
        </w:rPr>
        <w:t xml:space="preserve"> de determinar la composició del consell escolar.</w:t>
      </w:r>
    </w:p>
    <w:p w14:paraId="0694E82A" w14:textId="2527F507" w:rsidR="00CE19A8" w:rsidRPr="00DA7BAA" w:rsidRDefault="003C0136" w:rsidP="7FED491E">
      <w:pPr>
        <w:pStyle w:val="Capalera"/>
        <w:tabs>
          <w:tab w:val="clear" w:pos="4252"/>
          <w:tab w:val="clear" w:pos="8504"/>
        </w:tabs>
        <w:spacing w:after="200" w:line="276" w:lineRule="auto"/>
        <w:jc w:val="both"/>
      </w:pPr>
      <w:r w:rsidRPr="00DA7BAA">
        <w:t xml:space="preserve">En el moment de la creació de les unitats d'educació especial, el plantejament consistia </w:t>
      </w:r>
      <w:r w:rsidR="3A8E173B" w:rsidRPr="00DA7BAA">
        <w:t>a</w:t>
      </w:r>
      <w:r w:rsidRPr="00DA7BAA">
        <w:t xml:space="preserve"> ubicar diverses unitats d’educació especial en un mateix centre educatiu, amb la qual cosa podia tenir sentit que un representant del personal que feia atenció educativa en aquestes unitats tingués representació als consells escolars d’aquests centres.</w:t>
      </w:r>
      <w:r w:rsidR="00D16C6C" w:rsidRPr="00DA7BAA">
        <w:t xml:space="preserve"> </w:t>
      </w:r>
      <w:r w:rsidR="6BFE7A78" w:rsidRPr="00DA7BAA">
        <w:t xml:space="preserve">Els </w:t>
      </w:r>
      <w:r w:rsidRPr="00DA7BAA">
        <w:t>SIEI</w:t>
      </w:r>
      <w:r w:rsidR="2DCC8F0F" w:rsidRPr="00DA7BAA">
        <w:t xml:space="preserve">, SIAL o AIS </w:t>
      </w:r>
      <w:r w:rsidRPr="00DA7BAA">
        <w:t xml:space="preserve">es conceben com a dotacions extraordinàries de professionals que s’incorporen a les plantilles d’escoles i instituts com a recursos intensius per atendre els alumnes amb necessitats específiques de suport educatiu que ho necessitin. </w:t>
      </w:r>
      <w:r w:rsidR="114D447C" w:rsidRPr="00DA7BAA">
        <w:t>Els</w:t>
      </w:r>
      <w:r w:rsidRPr="00DA7BAA">
        <w:t xml:space="preserve"> SIEI</w:t>
      </w:r>
      <w:r w:rsidR="4F38A5FF" w:rsidRPr="00DA7BAA">
        <w:t xml:space="preserve"> </w:t>
      </w:r>
      <w:r w:rsidRPr="00DA7BAA">
        <w:t xml:space="preserve">es consideren recursos de personal per a l’atenció educativa de l’alumnat NESE a fi d’incloure’l en l’aula ordinària, que se sumen als suports universals i addicionals per a la inclusió. Aquests recursos no es consideren aules especialitzades segregades. </w:t>
      </w:r>
    </w:p>
    <w:p w14:paraId="0694E82B" w14:textId="77777777" w:rsidR="003C0136" w:rsidRPr="00DA7BAA" w:rsidRDefault="003C0136" w:rsidP="00D16C6C">
      <w:pPr>
        <w:pStyle w:val="Capalera"/>
        <w:tabs>
          <w:tab w:val="clear" w:pos="4252"/>
          <w:tab w:val="clear" w:pos="8504"/>
        </w:tabs>
        <w:spacing w:after="200" w:line="276" w:lineRule="auto"/>
        <w:jc w:val="both"/>
      </w:pPr>
      <w:r w:rsidRPr="00DA7BAA">
        <w:t>Així, en els centres educatius es poden donar circumstàncies contradictòries, pel que fa a la concreció d’aquesta representació del col·lectiu, del tipus:</w:t>
      </w:r>
    </w:p>
    <w:p w14:paraId="0694E82C" w14:textId="77777777" w:rsidR="003C0136" w:rsidRPr="00DA7BAA" w:rsidRDefault="003C0136" w:rsidP="00D16C6C">
      <w:pPr>
        <w:pStyle w:val="Capalera"/>
        <w:numPr>
          <w:ilvl w:val="0"/>
          <w:numId w:val="11"/>
        </w:numPr>
        <w:tabs>
          <w:tab w:val="clear" w:pos="4252"/>
          <w:tab w:val="clear" w:pos="8504"/>
        </w:tabs>
        <w:spacing w:after="200" w:line="276" w:lineRule="auto"/>
        <w:jc w:val="both"/>
      </w:pPr>
      <w:r w:rsidRPr="00DA7BAA">
        <w:t xml:space="preserve">En els centres específics d’educació especial i en els que tenen unitats d’educació especial, la representació del PAE recau íntegrament en els educadors d’educació </w:t>
      </w:r>
      <w:r w:rsidRPr="00DA7BAA">
        <w:lastRenderedPageBreak/>
        <w:t>especial (EEE), tot i que hi pugui haver altres professionals al centre d’aquest col·lectiu. En aquesta casos la representació recau sobre una persona de manera reiterada i no en altres professionals (tècnic d’educació infantil –TEI, Auxiliar d’educació especial –AEE, integrador social –IS) que també la podrien assumir.</w:t>
      </w:r>
    </w:p>
    <w:p w14:paraId="0694E82D" w14:textId="77777777" w:rsidR="003C0136" w:rsidRPr="00DA7BAA" w:rsidRDefault="003C0136" w:rsidP="00D16C6C">
      <w:pPr>
        <w:pStyle w:val="Capalera"/>
        <w:numPr>
          <w:ilvl w:val="0"/>
          <w:numId w:val="11"/>
        </w:numPr>
        <w:tabs>
          <w:tab w:val="clear" w:pos="4252"/>
          <w:tab w:val="clear" w:pos="8504"/>
        </w:tabs>
        <w:spacing w:after="200" w:line="276" w:lineRule="auto"/>
        <w:jc w:val="both"/>
      </w:pPr>
      <w:r w:rsidRPr="00DA7BAA">
        <w:t>En els centres on no hi ha unitats d’educació especial el personal d’atenció educativa (IS o TEI) s’ha d’integrar al col·lectiu PAS.</w:t>
      </w:r>
    </w:p>
    <w:p w14:paraId="0694E82E" w14:textId="77777777" w:rsidR="003C0136" w:rsidRPr="00DA7BAA" w:rsidRDefault="00CE19A8" w:rsidP="00D16C6C">
      <w:pPr>
        <w:pStyle w:val="Capalera"/>
        <w:tabs>
          <w:tab w:val="clear" w:pos="4252"/>
          <w:tab w:val="clear" w:pos="8504"/>
        </w:tabs>
        <w:spacing w:after="200" w:line="276" w:lineRule="auto"/>
        <w:jc w:val="both"/>
      </w:pPr>
      <w:r w:rsidRPr="00DA7BAA">
        <w:t>S</w:t>
      </w:r>
      <w:r w:rsidR="003C0136" w:rsidRPr="00DA7BAA">
        <w:t>eria convenient determinar clarament la representació d’aquest personal de manera que pugui quedar resolta per a totes les tipologies de centres educatius</w:t>
      </w:r>
      <w:r w:rsidRPr="00DA7BAA">
        <w:t>, a la llum de les moltes consultes i peticions presentades en aquest sentit:</w:t>
      </w:r>
    </w:p>
    <w:p w14:paraId="0694E82F" w14:textId="183ABE51" w:rsidR="003C0136" w:rsidRPr="00DA7BAA" w:rsidRDefault="003C0136" w:rsidP="7FED491E">
      <w:pPr>
        <w:pStyle w:val="Capalera"/>
        <w:numPr>
          <w:ilvl w:val="0"/>
          <w:numId w:val="13"/>
        </w:numPr>
        <w:tabs>
          <w:tab w:val="clear" w:pos="4252"/>
          <w:tab w:val="clear" w:pos="8504"/>
        </w:tabs>
        <w:spacing w:after="200" w:line="276" w:lineRule="auto"/>
        <w:jc w:val="both"/>
      </w:pPr>
      <w:r w:rsidRPr="00DA7BAA">
        <w:t>Quedaria justificat que el col·lectiu del PAE (integrat per TEI, EEE, AEE</w:t>
      </w:r>
      <w:r w:rsidR="31546072" w:rsidRPr="00DA7BAA">
        <w:t>, T</w:t>
      </w:r>
      <w:r w:rsidRPr="00DA7BAA">
        <w:t>IS</w:t>
      </w:r>
      <w:r w:rsidR="2278EB1C" w:rsidRPr="00DA7BAA">
        <w:t>, Educador/a social</w:t>
      </w:r>
      <w:r w:rsidRPr="00DA7BAA">
        <w:t>) tingués una representació als consells escolars, quan estigui format per dos o més professionals. Aquesta representació hauria de ser exclusiva i independent del PAS (que estaria formada pel Personal auxiliar d'administració o, personal administratiu (personal funcionari) o Personal subaltern (personal funcionari) o Personal de neteja (personal laboral).</w:t>
      </w:r>
    </w:p>
    <w:p w14:paraId="0694E830" w14:textId="77777777" w:rsidR="003C0136" w:rsidRPr="00DA7BAA" w:rsidRDefault="003C0136" w:rsidP="00D16C6C">
      <w:pPr>
        <w:pStyle w:val="Capalera"/>
        <w:numPr>
          <w:ilvl w:val="0"/>
          <w:numId w:val="13"/>
        </w:numPr>
        <w:tabs>
          <w:tab w:val="clear" w:pos="4252"/>
          <w:tab w:val="clear" w:pos="8504"/>
        </w:tabs>
        <w:spacing w:after="200" w:line="276" w:lineRule="auto"/>
        <w:jc w:val="both"/>
      </w:pPr>
      <w:r w:rsidRPr="00DA7BAA">
        <w:t>En els centres d’educació especial el col·lectiu del PAE pot ser nombrós. Convindria que quedés representat al consell escolar de manera específica, en els termes que preveu actualment la composició dels consells escolars d’aquests centres.</w:t>
      </w:r>
    </w:p>
    <w:p w14:paraId="0694E831" w14:textId="77777777" w:rsidR="003C0136" w:rsidRPr="00DA7BAA" w:rsidRDefault="0000258A" w:rsidP="00D16C6C">
      <w:pPr>
        <w:pStyle w:val="Capalera"/>
        <w:tabs>
          <w:tab w:val="clear" w:pos="4252"/>
          <w:tab w:val="clear" w:pos="8504"/>
        </w:tabs>
        <w:spacing w:after="200" w:line="276" w:lineRule="auto"/>
        <w:jc w:val="both"/>
      </w:pPr>
      <w:r w:rsidRPr="00DA7BAA">
        <w:t xml:space="preserve">En resum, </w:t>
      </w:r>
      <w:r w:rsidR="00D16C6C" w:rsidRPr="00DA7BAA">
        <w:t xml:space="preserve">convindria </w:t>
      </w:r>
      <w:r w:rsidR="003C0136" w:rsidRPr="00DA7BAA">
        <w:t>que en els centres ordinaris es concret</w:t>
      </w:r>
      <w:r w:rsidRPr="00DA7BAA">
        <w:t>és</w:t>
      </w:r>
      <w:r w:rsidR="003C0136" w:rsidRPr="00DA7BAA">
        <w:t xml:space="preserve"> la representació del PAE en les NOFC amb els termes següents:</w:t>
      </w:r>
    </w:p>
    <w:p w14:paraId="0694E832" w14:textId="77777777" w:rsidR="003C0136" w:rsidRPr="00DA7BAA" w:rsidRDefault="003C0136" w:rsidP="7FED491E">
      <w:pPr>
        <w:pStyle w:val="Capalera"/>
        <w:numPr>
          <w:ilvl w:val="0"/>
          <w:numId w:val="14"/>
        </w:numPr>
        <w:tabs>
          <w:tab w:val="clear" w:pos="4252"/>
          <w:tab w:val="clear" w:pos="8504"/>
        </w:tabs>
        <w:spacing w:after="200" w:line="276" w:lineRule="auto"/>
        <w:jc w:val="both"/>
        <w:rPr>
          <w:b/>
          <w:bCs/>
        </w:rPr>
      </w:pPr>
      <w:r w:rsidRPr="00DA7BAA">
        <w:rPr>
          <w:b/>
          <w:bCs/>
        </w:rPr>
        <w:t>Quan el col·lectiu del PAE estigui format per dues o més persones (entre les quals TEI, EEE, AEE i/o IS) aquest col·lectiu disposarà d’un representant específic al Consell Escolar.</w:t>
      </w:r>
    </w:p>
    <w:p w14:paraId="0694E833" w14:textId="77777777" w:rsidR="003C0136" w:rsidRPr="00DA7BAA" w:rsidRDefault="003C0136" w:rsidP="7FED491E">
      <w:pPr>
        <w:pStyle w:val="Capalera"/>
        <w:numPr>
          <w:ilvl w:val="0"/>
          <w:numId w:val="14"/>
        </w:numPr>
        <w:tabs>
          <w:tab w:val="clear" w:pos="4252"/>
          <w:tab w:val="clear" w:pos="8504"/>
        </w:tabs>
        <w:spacing w:after="200" w:line="276" w:lineRule="auto"/>
        <w:jc w:val="both"/>
        <w:rPr>
          <w:b/>
          <w:bCs/>
        </w:rPr>
      </w:pPr>
      <w:r w:rsidRPr="00DA7BAA">
        <w:rPr>
          <w:b/>
          <w:bCs/>
        </w:rPr>
        <w:t>Quan el col·lectiu del PAE estigui format per una sola persona, aquest representant podrà formar part del sector PAS, en termes genèrics.</w:t>
      </w:r>
    </w:p>
    <w:p w14:paraId="5C221FB8" w14:textId="08FBE959" w:rsidR="17DCA4AC" w:rsidRPr="00DA7BAA" w:rsidRDefault="17DCA4AC" w:rsidP="17DCA4AC">
      <w:pPr>
        <w:pStyle w:val="Capalera"/>
        <w:tabs>
          <w:tab w:val="clear" w:pos="4252"/>
          <w:tab w:val="clear" w:pos="8504"/>
        </w:tabs>
        <w:spacing w:after="200" w:line="276" w:lineRule="auto"/>
        <w:jc w:val="both"/>
        <w:rPr>
          <w:b/>
          <w:bCs/>
        </w:rPr>
      </w:pPr>
    </w:p>
    <w:p w14:paraId="60B209C1" w14:textId="401AD3CF" w:rsidR="17DCA4AC" w:rsidRPr="00DA7BAA" w:rsidRDefault="17DCA4AC" w:rsidP="17DCA4AC">
      <w:pPr>
        <w:pStyle w:val="Capalera"/>
        <w:tabs>
          <w:tab w:val="clear" w:pos="4252"/>
          <w:tab w:val="clear" w:pos="8504"/>
        </w:tabs>
        <w:spacing w:after="200" w:line="276" w:lineRule="auto"/>
        <w:jc w:val="both"/>
        <w:rPr>
          <w:b/>
          <w:bCs/>
        </w:rPr>
      </w:pPr>
    </w:p>
    <w:p w14:paraId="4BF74737" w14:textId="4C9C1791" w:rsidR="17DCA4AC" w:rsidRPr="00DA7BAA" w:rsidRDefault="17DCA4AC" w:rsidP="17DCA4AC">
      <w:pPr>
        <w:pStyle w:val="Capalera"/>
        <w:tabs>
          <w:tab w:val="clear" w:pos="4252"/>
          <w:tab w:val="clear" w:pos="8504"/>
        </w:tabs>
        <w:spacing w:after="200" w:line="276" w:lineRule="auto"/>
        <w:jc w:val="both"/>
        <w:rPr>
          <w:b/>
          <w:bCs/>
        </w:rPr>
      </w:pPr>
    </w:p>
    <w:p w14:paraId="2CA810B7" w14:textId="1024168C" w:rsidR="17DCA4AC" w:rsidRPr="00DA7BAA" w:rsidRDefault="17DCA4AC" w:rsidP="17DCA4AC">
      <w:pPr>
        <w:pStyle w:val="Capalera"/>
        <w:tabs>
          <w:tab w:val="clear" w:pos="4252"/>
          <w:tab w:val="clear" w:pos="8504"/>
        </w:tabs>
        <w:spacing w:after="200" w:line="276" w:lineRule="auto"/>
        <w:jc w:val="both"/>
        <w:rPr>
          <w:b/>
          <w:bCs/>
        </w:rPr>
      </w:pPr>
    </w:p>
    <w:p w14:paraId="2D4559D8" w14:textId="30CE1A70" w:rsidR="17DCA4AC" w:rsidRPr="00DA7BAA" w:rsidRDefault="17DCA4AC" w:rsidP="17DCA4AC">
      <w:pPr>
        <w:pStyle w:val="Capalera"/>
        <w:tabs>
          <w:tab w:val="clear" w:pos="4252"/>
          <w:tab w:val="clear" w:pos="8504"/>
        </w:tabs>
        <w:spacing w:after="200" w:line="276" w:lineRule="auto"/>
        <w:jc w:val="both"/>
        <w:rPr>
          <w:b/>
          <w:bCs/>
        </w:rPr>
      </w:pPr>
    </w:p>
    <w:p w14:paraId="6A05D86A" w14:textId="79D6E0F0" w:rsidR="17DCA4AC" w:rsidRPr="00DA7BAA" w:rsidRDefault="17DCA4AC" w:rsidP="17DCA4AC">
      <w:pPr>
        <w:pStyle w:val="Capalera"/>
        <w:tabs>
          <w:tab w:val="clear" w:pos="4252"/>
          <w:tab w:val="clear" w:pos="8504"/>
        </w:tabs>
        <w:spacing w:after="200" w:line="276" w:lineRule="auto"/>
        <w:jc w:val="both"/>
        <w:rPr>
          <w:b/>
          <w:bCs/>
        </w:rPr>
      </w:pPr>
    </w:p>
    <w:p w14:paraId="1E44853D" w14:textId="01971B1C" w:rsidR="17DCA4AC" w:rsidRPr="00DA7BAA" w:rsidRDefault="17DCA4AC" w:rsidP="17DCA4AC">
      <w:pPr>
        <w:pStyle w:val="Capalera"/>
        <w:tabs>
          <w:tab w:val="clear" w:pos="4252"/>
          <w:tab w:val="clear" w:pos="8504"/>
        </w:tabs>
        <w:spacing w:after="200" w:line="276" w:lineRule="auto"/>
        <w:jc w:val="both"/>
        <w:rPr>
          <w:b/>
          <w:bCs/>
        </w:rPr>
      </w:pPr>
    </w:p>
    <w:p w14:paraId="4AA260A0" w14:textId="77777777" w:rsidR="00DA7BAA" w:rsidRPr="00DA7BAA" w:rsidRDefault="00DA7BAA" w:rsidP="17DCA4AC">
      <w:pPr>
        <w:pStyle w:val="Capalera"/>
        <w:tabs>
          <w:tab w:val="clear" w:pos="4252"/>
          <w:tab w:val="clear" w:pos="8504"/>
        </w:tabs>
        <w:spacing w:after="200" w:line="276" w:lineRule="auto"/>
        <w:jc w:val="both"/>
        <w:rPr>
          <w:b/>
          <w:bCs/>
        </w:rPr>
      </w:pPr>
    </w:p>
    <w:p w14:paraId="6B77B487" w14:textId="2D81D97C" w:rsidR="4A5C41EB" w:rsidRPr="00DA7BAA" w:rsidRDefault="4A5C41EB" w:rsidP="17DCA4AC">
      <w:pPr>
        <w:pStyle w:val="Capalera"/>
        <w:tabs>
          <w:tab w:val="clear" w:pos="4252"/>
          <w:tab w:val="clear" w:pos="8504"/>
        </w:tabs>
        <w:spacing w:after="200" w:line="276" w:lineRule="auto"/>
        <w:jc w:val="both"/>
        <w:rPr>
          <w:b/>
          <w:bCs/>
          <w:sz w:val="24"/>
          <w:szCs w:val="24"/>
        </w:rPr>
      </w:pPr>
      <w:r w:rsidRPr="00DA7BAA">
        <w:rPr>
          <w:b/>
          <w:bCs/>
          <w:sz w:val="24"/>
          <w:szCs w:val="24"/>
        </w:rPr>
        <w:lastRenderedPageBreak/>
        <w:t xml:space="preserve">ANNEX I: </w:t>
      </w:r>
      <w:r w:rsidR="0067047D" w:rsidRPr="00DA7BAA">
        <w:rPr>
          <w:b/>
          <w:bCs/>
          <w:sz w:val="24"/>
          <w:szCs w:val="24"/>
        </w:rPr>
        <w:t>Categories de</w:t>
      </w:r>
      <w:r w:rsidR="2421F623" w:rsidRPr="00DA7BAA">
        <w:rPr>
          <w:b/>
          <w:bCs/>
          <w:sz w:val="24"/>
          <w:szCs w:val="24"/>
        </w:rPr>
        <w:t>l</w:t>
      </w:r>
      <w:r w:rsidR="0067047D" w:rsidRPr="00DA7BAA">
        <w:rPr>
          <w:b/>
          <w:bCs/>
          <w:sz w:val="24"/>
          <w:szCs w:val="24"/>
        </w:rPr>
        <w:t xml:space="preserve"> Personal d’Administració i Serveis (PAS)</w:t>
      </w:r>
      <w:r w:rsidR="202D3BB6" w:rsidRPr="00DA7BAA">
        <w:rPr>
          <w:b/>
          <w:bCs/>
          <w:sz w:val="24"/>
          <w:szCs w:val="24"/>
        </w:rPr>
        <w:t>*</w:t>
      </w:r>
    </w:p>
    <w:tbl>
      <w:tblPr>
        <w:tblStyle w:val="Taulaambquadrcula"/>
        <w:tblW w:w="0" w:type="auto"/>
        <w:tblLayout w:type="fixed"/>
        <w:tblLook w:val="06A0" w:firstRow="1" w:lastRow="0" w:firstColumn="1" w:lastColumn="0" w:noHBand="1" w:noVBand="1"/>
      </w:tblPr>
      <w:tblGrid>
        <w:gridCol w:w="7830"/>
      </w:tblGrid>
      <w:tr w:rsidR="17DCA4AC" w:rsidRPr="00DA7BAA" w14:paraId="1DCDBC24" w14:textId="77777777" w:rsidTr="17DCA4AC">
        <w:trPr>
          <w:trHeight w:val="300"/>
        </w:trPr>
        <w:tc>
          <w:tcPr>
            <w:tcW w:w="7830" w:type="dxa"/>
          </w:tcPr>
          <w:p w14:paraId="53258AAA" w14:textId="5C8EF80C" w:rsidR="17DCA4AC" w:rsidRPr="00DA7BAA" w:rsidRDefault="17DCA4AC" w:rsidP="17DCA4AC">
            <w:r w:rsidRPr="00DA7BAA">
              <w:t xml:space="preserve">TÈCNIC/A ESPECIALISTA ANALISTA DE LABORATORI           </w:t>
            </w:r>
          </w:p>
        </w:tc>
      </w:tr>
      <w:tr w:rsidR="17DCA4AC" w:rsidRPr="00DA7BAA" w14:paraId="44CD219F" w14:textId="77777777" w:rsidTr="17DCA4AC">
        <w:trPr>
          <w:trHeight w:val="300"/>
        </w:trPr>
        <w:tc>
          <w:tcPr>
            <w:tcW w:w="7830" w:type="dxa"/>
          </w:tcPr>
          <w:p w14:paraId="328E68DC" w14:textId="73B1C01A" w:rsidR="17DCA4AC" w:rsidRPr="00DA7BAA" w:rsidRDefault="17DCA4AC" w:rsidP="17DCA4AC">
            <w:r w:rsidRPr="00DA7BAA">
              <w:t xml:space="preserve">ADMINISTRATIU/IVA (CENTRES)                                    </w:t>
            </w:r>
          </w:p>
        </w:tc>
      </w:tr>
      <w:tr w:rsidR="17DCA4AC" w:rsidRPr="00DA7BAA" w14:paraId="68339B62" w14:textId="77777777" w:rsidTr="17DCA4AC">
        <w:trPr>
          <w:trHeight w:val="300"/>
        </w:trPr>
        <w:tc>
          <w:tcPr>
            <w:tcW w:w="7830" w:type="dxa"/>
          </w:tcPr>
          <w:p w14:paraId="2217F510" w14:textId="5F54C046" w:rsidR="17DCA4AC" w:rsidRPr="00DA7BAA" w:rsidRDefault="17DCA4AC" w:rsidP="17DCA4AC">
            <w:r w:rsidRPr="00DA7BAA">
              <w:t xml:space="preserve">AUXILIAR ADMINISTRATIU/IVA (CENTRES)                             </w:t>
            </w:r>
          </w:p>
        </w:tc>
      </w:tr>
      <w:tr w:rsidR="17DCA4AC" w:rsidRPr="00DA7BAA" w14:paraId="7B1EEE38" w14:textId="77777777" w:rsidTr="17DCA4AC">
        <w:trPr>
          <w:trHeight w:val="300"/>
        </w:trPr>
        <w:tc>
          <w:tcPr>
            <w:tcW w:w="7830" w:type="dxa"/>
          </w:tcPr>
          <w:p w14:paraId="5112FBF1" w14:textId="6F82AB30" w:rsidR="17DCA4AC" w:rsidRPr="00DA7BAA" w:rsidRDefault="17DCA4AC" w:rsidP="17DCA4AC">
            <w:r w:rsidRPr="00DA7BAA">
              <w:t xml:space="preserve">B1 PROGRAMADOR/A INFORMÀTIC/A                                   </w:t>
            </w:r>
          </w:p>
        </w:tc>
      </w:tr>
      <w:tr w:rsidR="17DCA4AC" w:rsidRPr="00DA7BAA" w14:paraId="7BB61B74" w14:textId="77777777" w:rsidTr="17DCA4AC">
        <w:trPr>
          <w:trHeight w:val="300"/>
        </w:trPr>
        <w:tc>
          <w:tcPr>
            <w:tcW w:w="7830" w:type="dxa"/>
          </w:tcPr>
          <w:p w14:paraId="25E3652A" w14:textId="676C8599" w:rsidR="17DCA4AC" w:rsidRPr="00DA7BAA" w:rsidRDefault="17DCA4AC" w:rsidP="17DCA4AC">
            <w:r w:rsidRPr="00DA7BAA">
              <w:t xml:space="preserve">C1 EDUCADOR/A D'EDUCACIÓ ESPECIAL EN CENTRES PÚBLICS                 </w:t>
            </w:r>
          </w:p>
        </w:tc>
      </w:tr>
      <w:tr w:rsidR="17DCA4AC" w:rsidRPr="00DA7BAA" w14:paraId="6EC45CDC" w14:textId="77777777" w:rsidTr="17DCA4AC">
        <w:trPr>
          <w:trHeight w:val="300"/>
        </w:trPr>
        <w:tc>
          <w:tcPr>
            <w:tcW w:w="7830" w:type="dxa"/>
          </w:tcPr>
          <w:p w14:paraId="07E300CE" w14:textId="3C7FA96D" w:rsidR="17DCA4AC" w:rsidRPr="00DA7BAA" w:rsidRDefault="17DCA4AC" w:rsidP="17DCA4AC">
            <w:r w:rsidRPr="00DA7BAA">
              <w:t xml:space="preserve">C1 ENCARREGAT/ADA                                                     </w:t>
            </w:r>
          </w:p>
        </w:tc>
      </w:tr>
      <w:tr w:rsidR="17DCA4AC" w:rsidRPr="00DA7BAA" w14:paraId="5292E240" w14:textId="77777777" w:rsidTr="17DCA4AC">
        <w:trPr>
          <w:trHeight w:val="300"/>
        </w:trPr>
        <w:tc>
          <w:tcPr>
            <w:tcW w:w="7830" w:type="dxa"/>
          </w:tcPr>
          <w:p w14:paraId="4A5C36A5" w14:textId="23C809B0" w:rsidR="17DCA4AC" w:rsidRPr="00DA7BAA" w:rsidRDefault="17DCA4AC" w:rsidP="17DCA4AC">
            <w:r w:rsidRPr="00DA7BAA">
              <w:t xml:space="preserve">C1 TÈCNIC/A ESPECIALISTA-INFORMÀTIC/A                             </w:t>
            </w:r>
          </w:p>
        </w:tc>
      </w:tr>
      <w:tr w:rsidR="17DCA4AC" w:rsidRPr="00DA7BAA" w14:paraId="7733890E" w14:textId="77777777" w:rsidTr="17DCA4AC">
        <w:trPr>
          <w:trHeight w:val="300"/>
        </w:trPr>
        <w:tc>
          <w:tcPr>
            <w:tcW w:w="7830" w:type="dxa"/>
          </w:tcPr>
          <w:p w14:paraId="351001E6" w14:textId="27489896" w:rsidR="17DCA4AC" w:rsidRPr="00DA7BAA" w:rsidRDefault="17DCA4AC" w:rsidP="17DCA4AC">
            <w:r w:rsidRPr="00DA7BAA">
              <w:t xml:space="preserve">C1 TÈCNIC/A ESPECIALISTA-MANTENIMENT                        </w:t>
            </w:r>
          </w:p>
        </w:tc>
      </w:tr>
      <w:tr w:rsidR="17DCA4AC" w:rsidRPr="00DA7BAA" w14:paraId="6873589B" w14:textId="77777777" w:rsidTr="17DCA4AC">
        <w:trPr>
          <w:trHeight w:val="300"/>
        </w:trPr>
        <w:tc>
          <w:tcPr>
            <w:tcW w:w="7830" w:type="dxa"/>
          </w:tcPr>
          <w:p w14:paraId="4D3737E5" w14:textId="4224C40B" w:rsidR="17DCA4AC" w:rsidRPr="00DA7BAA" w:rsidRDefault="17DCA4AC" w:rsidP="17DCA4AC">
            <w:r w:rsidRPr="00DA7BAA">
              <w:t xml:space="preserve">D1 AUXILIAR ADMINISTRATIU/IVA                                         </w:t>
            </w:r>
          </w:p>
        </w:tc>
      </w:tr>
      <w:tr w:rsidR="17DCA4AC" w:rsidRPr="00DA7BAA" w14:paraId="1EC8F27E" w14:textId="77777777" w:rsidTr="17DCA4AC">
        <w:trPr>
          <w:trHeight w:val="300"/>
        </w:trPr>
        <w:tc>
          <w:tcPr>
            <w:tcW w:w="7830" w:type="dxa"/>
          </w:tcPr>
          <w:p w14:paraId="38BF61F1" w14:textId="74541CD3" w:rsidR="17DCA4AC" w:rsidRPr="00DA7BAA" w:rsidRDefault="17DCA4AC" w:rsidP="17DCA4AC">
            <w:r w:rsidRPr="00DA7BAA">
              <w:t xml:space="preserve">D1 OFICIAL/A DE 1A.-AGRARI/ÀRIA                                       </w:t>
            </w:r>
          </w:p>
        </w:tc>
      </w:tr>
      <w:tr w:rsidR="17DCA4AC" w:rsidRPr="00DA7BAA" w14:paraId="26658EE2" w14:textId="77777777" w:rsidTr="17DCA4AC">
        <w:trPr>
          <w:trHeight w:val="300"/>
        </w:trPr>
        <w:tc>
          <w:tcPr>
            <w:tcW w:w="7830" w:type="dxa"/>
          </w:tcPr>
          <w:p w14:paraId="45AC20D3" w14:textId="045CE289" w:rsidR="17DCA4AC" w:rsidRPr="00DA7BAA" w:rsidRDefault="17DCA4AC" w:rsidP="17DCA4AC">
            <w:r w:rsidRPr="00DA7BAA">
              <w:t xml:space="preserve">D1 OFICIAL/A DE 1A.-CUINER/A                                         </w:t>
            </w:r>
          </w:p>
        </w:tc>
      </w:tr>
      <w:tr w:rsidR="17DCA4AC" w:rsidRPr="00DA7BAA" w14:paraId="4F440CF0" w14:textId="77777777" w:rsidTr="17DCA4AC">
        <w:trPr>
          <w:trHeight w:val="300"/>
        </w:trPr>
        <w:tc>
          <w:tcPr>
            <w:tcW w:w="7830" w:type="dxa"/>
          </w:tcPr>
          <w:p w14:paraId="48BA84D8" w14:textId="26429895" w:rsidR="17DCA4AC" w:rsidRPr="00DA7BAA" w:rsidRDefault="17DCA4AC" w:rsidP="17DCA4AC">
            <w:r w:rsidRPr="00DA7BAA">
              <w:t xml:space="preserve">D1 OFICIAL/A DE 1A.-JARDINER/A                                       </w:t>
            </w:r>
          </w:p>
        </w:tc>
      </w:tr>
      <w:tr w:rsidR="17DCA4AC" w:rsidRPr="00DA7BAA" w14:paraId="6F899A0D" w14:textId="77777777" w:rsidTr="17DCA4AC">
        <w:trPr>
          <w:trHeight w:val="300"/>
        </w:trPr>
        <w:tc>
          <w:tcPr>
            <w:tcW w:w="7830" w:type="dxa"/>
          </w:tcPr>
          <w:p w14:paraId="5E56AD1A" w14:textId="64F51A53" w:rsidR="17DCA4AC" w:rsidRPr="00DA7BAA" w:rsidRDefault="17DCA4AC" w:rsidP="17DCA4AC">
            <w:r w:rsidRPr="00DA7BAA">
              <w:t xml:space="preserve">D1 OFICIAL/A DE 1A.-MANTENIMENT                                       </w:t>
            </w:r>
          </w:p>
        </w:tc>
      </w:tr>
      <w:tr w:rsidR="17DCA4AC" w:rsidRPr="00DA7BAA" w14:paraId="6C19D299" w14:textId="77777777" w:rsidTr="17DCA4AC">
        <w:trPr>
          <w:trHeight w:val="300"/>
        </w:trPr>
        <w:tc>
          <w:tcPr>
            <w:tcW w:w="7830" w:type="dxa"/>
          </w:tcPr>
          <w:p w14:paraId="66720551" w14:textId="0B05CB7F" w:rsidR="17DCA4AC" w:rsidRPr="00DA7BAA" w:rsidRDefault="17DCA4AC" w:rsidP="17DCA4AC">
            <w:r w:rsidRPr="00DA7BAA">
              <w:t xml:space="preserve">D1 OFICIAL/A DE 1A.-VAQUER/A                                         </w:t>
            </w:r>
          </w:p>
        </w:tc>
      </w:tr>
      <w:tr w:rsidR="17DCA4AC" w:rsidRPr="00DA7BAA" w14:paraId="30681A68" w14:textId="77777777" w:rsidTr="17DCA4AC">
        <w:trPr>
          <w:trHeight w:val="300"/>
        </w:trPr>
        <w:tc>
          <w:tcPr>
            <w:tcW w:w="7830" w:type="dxa"/>
          </w:tcPr>
          <w:p w14:paraId="0FFBED74" w14:textId="20086280" w:rsidR="17DCA4AC" w:rsidRPr="00DA7BAA" w:rsidRDefault="17DCA4AC" w:rsidP="17DCA4AC">
            <w:r w:rsidRPr="00DA7BAA">
              <w:t xml:space="preserve">D1 TELEFONISTA                                                       </w:t>
            </w:r>
          </w:p>
        </w:tc>
      </w:tr>
      <w:tr w:rsidR="17DCA4AC" w:rsidRPr="00DA7BAA" w14:paraId="5A6B300C" w14:textId="77777777" w:rsidTr="17DCA4AC">
        <w:trPr>
          <w:trHeight w:val="300"/>
        </w:trPr>
        <w:tc>
          <w:tcPr>
            <w:tcW w:w="7830" w:type="dxa"/>
          </w:tcPr>
          <w:p w14:paraId="2ADDD518" w14:textId="2464CF1B" w:rsidR="17DCA4AC" w:rsidRPr="00DA7BAA" w:rsidRDefault="17DCA4AC" w:rsidP="17DCA4AC">
            <w:r w:rsidRPr="00DA7BAA">
              <w:t xml:space="preserve">D2 AJUDANT/A DE CUINA-NETEJADOR/A                                  </w:t>
            </w:r>
          </w:p>
        </w:tc>
      </w:tr>
      <w:tr w:rsidR="17DCA4AC" w:rsidRPr="00DA7BAA" w14:paraId="3DF063B0" w14:textId="77777777" w:rsidTr="17DCA4AC">
        <w:trPr>
          <w:trHeight w:val="300"/>
        </w:trPr>
        <w:tc>
          <w:tcPr>
            <w:tcW w:w="7830" w:type="dxa"/>
          </w:tcPr>
          <w:p w14:paraId="4DE0AC91" w14:textId="0814563B" w:rsidR="17DCA4AC" w:rsidRPr="00DA7BAA" w:rsidRDefault="17DCA4AC" w:rsidP="17DCA4AC">
            <w:r w:rsidRPr="00DA7BAA">
              <w:t xml:space="preserve">DIPLOMAT/ADA BIBLIOTECARI/ÀRIA                                       </w:t>
            </w:r>
          </w:p>
        </w:tc>
      </w:tr>
      <w:tr w:rsidR="17DCA4AC" w:rsidRPr="00DA7BAA" w14:paraId="1626A49B" w14:textId="77777777" w:rsidTr="17DCA4AC">
        <w:trPr>
          <w:trHeight w:val="300"/>
        </w:trPr>
        <w:tc>
          <w:tcPr>
            <w:tcW w:w="7830" w:type="dxa"/>
          </w:tcPr>
          <w:p w14:paraId="54335179" w14:textId="3D118E2F" w:rsidR="17DCA4AC" w:rsidRPr="00DA7BAA" w:rsidRDefault="17DCA4AC" w:rsidP="17DCA4AC">
            <w:r w:rsidRPr="00DA7BAA">
              <w:t xml:space="preserve">E AJUDANT/A D'OFICI-SERVEIS GENERALS                              </w:t>
            </w:r>
          </w:p>
        </w:tc>
      </w:tr>
      <w:tr w:rsidR="17DCA4AC" w:rsidRPr="00DA7BAA" w14:paraId="4677729F" w14:textId="77777777" w:rsidTr="17DCA4AC">
        <w:trPr>
          <w:trHeight w:val="300"/>
        </w:trPr>
        <w:tc>
          <w:tcPr>
            <w:tcW w:w="7830" w:type="dxa"/>
          </w:tcPr>
          <w:p w14:paraId="48ABF7E1" w14:textId="462D781F" w:rsidR="17DCA4AC" w:rsidRPr="00DA7BAA" w:rsidRDefault="17DCA4AC" w:rsidP="17DCA4AC">
            <w:r w:rsidRPr="00DA7BAA">
              <w:t xml:space="preserve">E NETEJADOR/A                                                         </w:t>
            </w:r>
          </w:p>
        </w:tc>
      </w:tr>
      <w:tr w:rsidR="17DCA4AC" w:rsidRPr="00DA7BAA" w14:paraId="32601AC4" w14:textId="77777777" w:rsidTr="17DCA4AC">
        <w:trPr>
          <w:trHeight w:val="300"/>
        </w:trPr>
        <w:tc>
          <w:tcPr>
            <w:tcW w:w="7830" w:type="dxa"/>
          </w:tcPr>
          <w:p w14:paraId="5EDC83E9" w14:textId="54B17386" w:rsidR="17DCA4AC" w:rsidRPr="00DA7BAA" w:rsidRDefault="17DCA4AC" w:rsidP="17DCA4AC">
            <w:r w:rsidRPr="00DA7BAA">
              <w:t xml:space="preserve">E PORTER/A                                                           </w:t>
            </w:r>
          </w:p>
        </w:tc>
      </w:tr>
      <w:tr w:rsidR="17DCA4AC" w:rsidRPr="00DA7BAA" w14:paraId="578E4470" w14:textId="77777777" w:rsidTr="17DCA4AC">
        <w:trPr>
          <w:trHeight w:val="300"/>
        </w:trPr>
        <w:tc>
          <w:tcPr>
            <w:tcW w:w="7830" w:type="dxa"/>
          </w:tcPr>
          <w:p w14:paraId="51B2B97A" w14:textId="7BAC16F6" w:rsidR="17DCA4AC" w:rsidRPr="00DA7BAA" w:rsidRDefault="17DCA4AC" w:rsidP="17DCA4AC">
            <w:r w:rsidRPr="00DA7BAA">
              <w:t xml:space="preserve">SUBALTERN/A (CENTRES)                                                 </w:t>
            </w:r>
          </w:p>
        </w:tc>
      </w:tr>
    </w:tbl>
    <w:p w14:paraId="4E0F5DE1" w14:textId="4B85DE3B" w:rsidR="17DCA4AC" w:rsidRPr="00DA7BAA" w:rsidRDefault="17DCA4AC"/>
    <w:p w14:paraId="7551B2FB" w14:textId="77777777" w:rsidR="00DA7BAA" w:rsidRDefault="00DA7BAA" w:rsidP="17DCA4AC">
      <w:pPr>
        <w:pStyle w:val="Capalera"/>
        <w:tabs>
          <w:tab w:val="clear" w:pos="4252"/>
          <w:tab w:val="clear" w:pos="8504"/>
        </w:tabs>
        <w:spacing w:after="200" w:line="276" w:lineRule="auto"/>
        <w:jc w:val="both"/>
        <w:rPr>
          <w:b/>
          <w:bCs/>
          <w:sz w:val="24"/>
          <w:szCs w:val="24"/>
        </w:rPr>
      </w:pPr>
    </w:p>
    <w:p w14:paraId="213A4231" w14:textId="08E28695" w:rsidR="01450452" w:rsidRPr="00DA7BAA" w:rsidRDefault="01450452" w:rsidP="17DCA4AC">
      <w:pPr>
        <w:pStyle w:val="Capalera"/>
        <w:tabs>
          <w:tab w:val="clear" w:pos="4252"/>
          <w:tab w:val="clear" w:pos="8504"/>
        </w:tabs>
        <w:spacing w:after="200" w:line="276" w:lineRule="auto"/>
        <w:jc w:val="both"/>
        <w:rPr>
          <w:b/>
          <w:bCs/>
          <w:sz w:val="24"/>
          <w:szCs w:val="24"/>
        </w:rPr>
      </w:pPr>
      <w:r w:rsidRPr="00DA7BAA">
        <w:rPr>
          <w:b/>
          <w:bCs/>
          <w:sz w:val="24"/>
          <w:szCs w:val="24"/>
        </w:rPr>
        <w:t>ANNEX II: Categories del</w:t>
      </w:r>
      <w:r w:rsidR="28B6ACCB" w:rsidRPr="00DA7BAA">
        <w:rPr>
          <w:b/>
          <w:bCs/>
          <w:sz w:val="24"/>
          <w:szCs w:val="24"/>
        </w:rPr>
        <w:t xml:space="preserve"> Personal d’Atenció Educativa (PAE)</w:t>
      </w:r>
      <w:r w:rsidR="08E7523B" w:rsidRPr="00DA7BAA">
        <w:rPr>
          <w:b/>
          <w:bCs/>
          <w:sz w:val="24"/>
          <w:szCs w:val="24"/>
        </w:rPr>
        <w:t>**</w:t>
      </w:r>
    </w:p>
    <w:tbl>
      <w:tblPr>
        <w:tblStyle w:val="Taulaambquadrcula"/>
        <w:tblW w:w="0" w:type="auto"/>
        <w:tblLayout w:type="fixed"/>
        <w:tblLook w:val="06A0" w:firstRow="1" w:lastRow="0" w:firstColumn="1" w:lastColumn="0" w:noHBand="1" w:noVBand="1"/>
      </w:tblPr>
      <w:tblGrid>
        <w:gridCol w:w="7845"/>
      </w:tblGrid>
      <w:tr w:rsidR="17DCA4AC" w:rsidRPr="00DA7BAA" w14:paraId="429B870D" w14:textId="77777777" w:rsidTr="17DCA4AC">
        <w:trPr>
          <w:trHeight w:val="300"/>
        </w:trPr>
        <w:tc>
          <w:tcPr>
            <w:tcW w:w="7845" w:type="dxa"/>
          </w:tcPr>
          <w:p w14:paraId="63474922" w14:textId="08F770F1" w:rsidR="17DCA4AC" w:rsidRPr="00DA7BAA" w:rsidRDefault="17DCA4AC" w:rsidP="17DCA4AC">
            <w:r w:rsidRPr="00DA7BAA">
              <w:t xml:space="preserve">B1 AUDIOPROTESISTA                                                   </w:t>
            </w:r>
          </w:p>
        </w:tc>
      </w:tr>
      <w:tr w:rsidR="17DCA4AC" w:rsidRPr="00DA7BAA" w14:paraId="25D363B8" w14:textId="77777777" w:rsidTr="17DCA4AC">
        <w:trPr>
          <w:trHeight w:val="300"/>
        </w:trPr>
        <w:tc>
          <w:tcPr>
            <w:tcW w:w="7845" w:type="dxa"/>
          </w:tcPr>
          <w:p w14:paraId="32FD285B" w14:textId="6FC9333E" w:rsidR="17DCA4AC" w:rsidRPr="00DA7BAA" w:rsidRDefault="17DCA4AC" w:rsidP="17DCA4AC">
            <w:r w:rsidRPr="00DA7BAA">
              <w:t xml:space="preserve">B1 EDUCADOR/A DE LLAR D'INFANTS                                       </w:t>
            </w:r>
          </w:p>
        </w:tc>
      </w:tr>
      <w:tr w:rsidR="17DCA4AC" w:rsidRPr="00DA7BAA" w14:paraId="32AEBBAC" w14:textId="77777777" w:rsidTr="17DCA4AC">
        <w:trPr>
          <w:trHeight w:val="300"/>
        </w:trPr>
        <w:tc>
          <w:tcPr>
            <w:tcW w:w="7845" w:type="dxa"/>
          </w:tcPr>
          <w:p w14:paraId="68285B8F" w14:textId="1D8E482B" w:rsidR="17DCA4AC" w:rsidRPr="00DA7BAA" w:rsidRDefault="17DCA4AC" w:rsidP="17DCA4AC">
            <w:r w:rsidRPr="00DA7BAA">
              <w:t xml:space="preserve">B1 FISIOTERAPEUTA                                                     </w:t>
            </w:r>
          </w:p>
        </w:tc>
      </w:tr>
      <w:tr w:rsidR="17DCA4AC" w:rsidRPr="00DA7BAA" w14:paraId="2397E26A" w14:textId="77777777" w:rsidTr="17DCA4AC">
        <w:trPr>
          <w:trHeight w:val="300"/>
        </w:trPr>
        <w:tc>
          <w:tcPr>
            <w:tcW w:w="7845" w:type="dxa"/>
          </w:tcPr>
          <w:p w14:paraId="1306F7E8" w14:textId="4C80187A" w:rsidR="17DCA4AC" w:rsidRPr="00DA7BAA" w:rsidRDefault="17DCA4AC" w:rsidP="17DCA4AC">
            <w:r w:rsidRPr="00DA7BAA">
              <w:t xml:space="preserve">B1 LOGOPEDA                                                           </w:t>
            </w:r>
          </w:p>
        </w:tc>
      </w:tr>
      <w:tr w:rsidR="17DCA4AC" w:rsidRPr="00DA7BAA" w14:paraId="6B0405F4" w14:textId="77777777" w:rsidTr="17DCA4AC">
        <w:trPr>
          <w:trHeight w:val="300"/>
        </w:trPr>
        <w:tc>
          <w:tcPr>
            <w:tcW w:w="7845" w:type="dxa"/>
          </w:tcPr>
          <w:p w14:paraId="514FD3CF" w14:textId="2730D4B9" w:rsidR="17DCA4AC" w:rsidRPr="00DA7BAA" w:rsidRDefault="17DCA4AC" w:rsidP="17DCA4AC">
            <w:r w:rsidRPr="00DA7BAA">
              <w:t xml:space="preserve">C1 EDUCADOR/A D'EDUCACIÓ ESPECIAL EN CENTRES PÚBLICS                 </w:t>
            </w:r>
          </w:p>
        </w:tc>
      </w:tr>
      <w:tr w:rsidR="17DCA4AC" w:rsidRPr="00DA7BAA" w14:paraId="146C75BA" w14:textId="77777777" w:rsidTr="17DCA4AC">
        <w:trPr>
          <w:trHeight w:val="300"/>
        </w:trPr>
        <w:tc>
          <w:tcPr>
            <w:tcW w:w="7845" w:type="dxa"/>
          </w:tcPr>
          <w:p w14:paraId="12509378" w14:textId="2A174E90" w:rsidR="17DCA4AC" w:rsidRPr="00DA7BAA" w:rsidRDefault="17DCA4AC" w:rsidP="17DCA4AC">
            <w:r w:rsidRPr="00DA7BAA">
              <w:t xml:space="preserve">C1 INTEGRADOR/A SOCIAL                                               </w:t>
            </w:r>
          </w:p>
        </w:tc>
      </w:tr>
      <w:tr w:rsidR="17DCA4AC" w:rsidRPr="00DA7BAA" w14:paraId="2720FCB1" w14:textId="77777777" w:rsidTr="17DCA4AC">
        <w:trPr>
          <w:trHeight w:val="300"/>
        </w:trPr>
        <w:tc>
          <w:tcPr>
            <w:tcW w:w="7845" w:type="dxa"/>
          </w:tcPr>
          <w:p w14:paraId="570426E8" w14:textId="04A3EBD7" w:rsidR="17DCA4AC" w:rsidRPr="00DA7BAA" w:rsidRDefault="17DCA4AC" w:rsidP="17DCA4AC">
            <w:r w:rsidRPr="00DA7BAA">
              <w:t xml:space="preserve">C1 TÈCNIC/A ESPECIALISTA-EDUCACIÓ INFANTIL                           </w:t>
            </w:r>
          </w:p>
        </w:tc>
      </w:tr>
      <w:tr w:rsidR="17DCA4AC" w:rsidRPr="00DA7BAA" w14:paraId="6B52E3B0" w14:textId="77777777" w:rsidTr="17DCA4AC">
        <w:trPr>
          <w:trHeight w:val="300"/>
        </w:trPr>
        <w:tc>
          <w:tcPr>
            <w:tcW w:w="7845" w:type="dxa"/>
          </w:tcPr>
          <w:p w14:paraId="52B30C80" w14:textId="5562BB74" w:rsidR="17DCA4AC" w:rsidRPr="00DA7BAA" w:rsidRDefault="17DCA4AC" w:rsidP="17DCA4AC">
            <w:r w:rsidRPr="00DA7BAA">
              <w:t xml:space="preserve">D1 AUXILIAR D'EDUCACIÓ ESPECIAL                                       </w:t>
            </w:r>
          </w:p>
        </w:tc>
      </w:tr>
      <w:tr w:rsidR="17DCA4AC" w:rsidRPr="00DA7BAA" w14:paraId="270B6DD7" w14:textId="77777777" w:rsidTr="17DCA4AC">
        <w:trPr>
          <w:trHeight w:val="300"/>
        </w:trPr>
        <w:tc>
          <w:tcPr>
            <w:tcW w:w="7845" w:type="dxa"/>
          </w:tcPr>
          <w:p w14:paraId="2ED0BA18" w14:textId="711C0934" w:rsidR="17DCA4AC" w:rsidRPr="00DA7BAA" w:rsidRDefault="17DCA4AC" w:rsidP="17DCA4AC">
            <w:r w:rsidRPr="00DA7BAA">
              <w:t xml:space="preserve">DIPLOMAT/ADA EDUCACIÓ SOCIAL                                         </w:t>
            </w:r>
          </w:p>
        </w:tc>
      </w:tr>
      <w:tr w:rsidR="17DCA4AC" w:rsidRPr="00DA7BAA" w14:paraId="3A6EB2EC" w14:textId="77777777" w:rsidTr="17DCA4AC">
        <w:trPr>
          <w:trHeight w:val="300"/>
        </w:trPr>
        <w:tc>
          <w:tcPr>
            <w:tcW w:w="7845" w:type="dxa"/>
          </w:tcPr>
          <w:p w14:paraId="17E43EE1" w14:textId="7860DEFD" w:rsidR="17DCA4AC" w:rsidRPr="00DA7BAA" w:rsidRDefault="17DCA4AC" w:rsidP="17DCA4AC">
            <w:r w:rsidRPr="00DA7BAA">
              <w:t xml:space="preserve">DIPLOMAT/ADA TREBALL SOCIAL                  </w:t>
            </w:r>
          </w:p>
        </w:tc>
      </w:tr>
    </w:tbl>
    <w:p w14:paraId="2DD334AE" w14:textId="544F9735" w:rsidR="17DCA4AC" w:rsidRPr="00DA7BAA" w:rsidRDefault="17DCA4AC" w:rsidP="17DCA4AC">
      <w:pPr>
        <w:pStyle w:val="Capalera"/>
        <w:tabs>
          <w:tab w:val="clear" w:pos="4252"/>
          <w:tab w:val="clear" w:pos="8504"/>
        </w:tabs>
        <w:spacing w:after="200" w:line="276" w:lineRule="auto"/>
        <w:jc w:val="both"/>
        <w:rPr>
          <w:b/>
          <w:bCs/>
        </w:rPr>
      </w:pPr>
    </w:p>
    <w:p w14:paraId="0694E834" w14:textId="77777777" w:rsidR="003C0136" w:rsidRPr="00DA7BAA" w:rsidRDefault="003C0136" w:rsidP="00D16C6C">
      <w:pPr>
        <w:pStyle w:val="Capalera"/>
        <w:tabs>
          <w:tab w:val="clear" w:pos="4252"/>
          <w:tab w:val="clear" w:pos="8504"/>
        </w:tabs>
        <w:spacing w:after="200" w:line="276" w:lineRule="auto"/>
        <w:ind w:left="720"/>
        <w:jc w:val="both"/>
      </w:pPr>
    </w:p>
    <w:sectPr w:rsidR="003C0136" w:rsidRPr="00DA7BAA" w:rsidSect="00A8720C">
      <w:headerReference w:type="default" r:id="rId11"/>
      <w:footerReference w:type="even" r:id="rId12"/>
      <w:footerReference w:type="default" r:id="rId13"/>
      <w:headerReference w:type="first" r:id="rId14"/>
      <w:footerReference w:type="first" r:id="rId15"/>
      <w:pgSz w:w="11906" w:h="16838" w:code="9"/>
      <w:pgMar w:top="2268" w:right="1134" w:bottom="1701" w:left="1701" w:header="567" w:footer="60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14DB4" w14:textId="77777777" w:rsidR="007A4259" w:rsidRDefault="007A4259">
      <w:r>
        <w:separator/>
      </w:r>
    </w:p>
  </w:endnote>
  <w:endnote w:type="continuationSeparator" w:id="0">
    <w:p w14:paraId="4574E0ED" w14:textId="77777777" w:rsidR="007A4259" w:rsidRDefault="007A4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4E843" w14:textId="77777777" w:rsidR="004642EB" w:rsidRDefault="004642EB" w:rsidP="000B3DCD">
    <w:pPr>
      <w:pStyle w:val="Peu"/>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0694E844" w14:textId="77777777" w:rsidR="00247BD8" w:rsidRDefault="00247BD8" w:rsidP="004642EB">
    <w:pPr>
      <w:pStyle w:val="Peu"/>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6943221"/>
      <w:docPartObj>
        <w:docPartGallery w:val="Page Numbers (Bottom of Page)"/>
        <w:docPartUnique/>
      </w:docPartObj>
    </w:sdtPr>
    <w:sdtEndPr/>
    <w:sdtContent>
      <w:p w14:paraId="0694E845" w14:textId="77777777" w:rsidR="005D467A" w:rsidRDefault="005D467A">
        <w:pPr>
          <w:pStyle w:val="Peu"/>
          <w:jc w:val="right"/>
        </w:pPr>
        <w:r>
          <w:fldChar w:fldCharType="begin"/>
        </w:r>
        <w:r>
          <w:instrText>PAGE   \* MERGEFORMAT</w:instrText>
        </w:r>
        <w:r>
          <w:fldChar w:fldCharType="separate"/>
        </w:r>
        <w:r w:rsidR="00FC0087">
          <w:rPr>
            <w:noProof/>
          </w:rPr>
          <w:t>2</w:t>
        </w:r>
        <w:r>
          <w:fldChar w:fldCharType="end"/>
        </w:r>
      </w:p>
    </w:sdtContent>
  </w:sdt>
  <w:p w14:paraId="0694E846" w14:textId="77777777" w:rsidR="005D467A" w:rsidRDefault="005D467A">
    <w:pPr>
      <w:pStyle w:val="Peu"/>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7340292"/>
      <w:docPartObj>
        <w:docPartGallery w:val="Page Numbers (Bottom of Page)"/>
        <w:docPartUnique/>
      </w:docPartObj>
    </w:sdtPr>
    <w:sdtEndPr/>
    <w:sdtContent>
      <w:p w14:paraId="0694E848" w14:textId="77777777" w:rsidR="005D467A" w:rsidRDefault="005D467A">
        <w:pPr>
          <w:pStyle w:val="Peu"/>
          <w:jc w:val="right"/>
        </w:pPr>
        <w:r>
          <w:fldChar w:fldCharType="begin"/>
        </w:r>
        <w:r>
          <w:instrText>PAGE   \* MERGEFORMAT</w:instrText>
        </w:r>
        <w:r>
          <w:fldChar w:fldCharType="separate"/>
        </w:r>
        <w:r w:rsidR="00FC0087">
          <w:rPr>
            <w:noProof/>
          </w:rPr>
          <w:t>1</w:t>
        </w:r>
        <w:r>
          <w:fldChar w:fldCharType="end"/>
        </w:r>
      </w:p>
    </w:sdtContent>
  </w:sdt>
  <w:p w14:paraId="0694E849" w14:textId="77777777" w:rsidR="00880EFB" w:rsidRPr="00250244" w:rsidRDefault="00880EFB" w:rsidP="00250244">
    <w:pPr>
      <w:pStyle w:val="Peu"/>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753971" w14:textId="77777777" w:rsidR="007A4259" w:rsidRDefault="007A4259">
      <w:r>
        <w:separator/>
      </w:r>
    </w:p>
  </w:footnote>
  <w:footnote w:type="continuationSeparator" w:id="0">
    <w:p w14:paraId="354EE4DF" w14:textId="77777777" w:rsidR="007A4259" w:rsidRDefault="007A42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4E840" w14:textId="77777777" w:rsidR="00A6197F" w:rsidRPr="00A6197F" w:rsidRDefault="00A6197F" w:rsidP="009D20CD">
    <w:pPr>
      <w:pStyle w:val="Capalera"/>
      <w:rPr>
        <w:sz w:val="2"/>
        <w:szCs w:val="2"/>
      </w:rPr>
    </w:pPr>
  </w:p>
  <w:p w14:paraId="0694E841" w14:textId="0CBEFA1E" w:rsidR="001E279E" w:rsidRDefault="001E279E" w:rsidP="009D20CD">
    <w:pPr>
      <w:pStyle w:val="Capalera"/>
    </w:pPr>
  </w:p>
  <w:p w14:paraId="0694E842" w14:textId="7A4EA31B" w:rsidR="003B337D" w:rsidRDefault="7FED491E" w:rsidP="003B337D">
    <w:r>
      <w:rPr>
        <w:noProof/>
      </w:rPr>
      <w:drawing>
        <wp:inline distT="0" distB="0" distL="0" distR="0" wp14:anchorId="3413A3A5" wp14:editId="2E662823">
          <wp:extent cx="990600" cy="323850"/>
          <wp:effectExtent l="0" t="0" r="0" b="0"/>
          <wp:docPr id="787851833" name="Imatge 787851833" descr="Imatge 289734854, Imat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990600" cy="323850"/>
                  </a:xfrm>
                  <a:prstGeom prst="rect">
                    <a:avLst/>
                  </a:prstGeom>
                </pic:spPr>
              </pic:pic>
            </a:graphicData>
          </a:graphic>
        </wp:inline>
      </w:drawing>
    </w:r>
    <w:r w:rsidR="003B337D">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4E847" w14:textId="6966B353" w:rsidR="000704A9" w:rsidRPr="00A51C4D" w:rsidRDefault="7FED491E" w:rsidP="7FED491E">
    <w:pPr>
      <w:pStyle w:val="Capalera"/>
      <w:ind w:left="540" w:hanging="567"/>
    </w:pPr>
    <w:r>
      <w:rPr>
        <w:noProof/>
      </w:rPr>
      <w:drawing>
        <wp:inline distT="0" distB="0" distL="0" distR="0" wp14:anchorId="5D92BE7C" wp14:editId="0DF59CA0">
          <wp:extent cx="1878446" cy="520913"/>
          <wp:effectExtent l="0" t="0" r="0" b="0"/>
          <wp:docPr id="333071397" name="Imatge 333071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1878446" cy="520913"/>
                  </a:xfrm>
                  <a:prstGeom prst="rect">
                    <a:avLst/>
                  </a:prstGeom>
                </pic:spPr>
              </pic:pic>
            </a:graphicData>
          </a:graphic>
        </wp:inline>
      </w:drawing>
    </w:r>
    <w:r w:rsidR="00223569">
      <w:rPr>
        <w:noProof/>
        <w:lang w:eastAsia="ca-ES"/>
      </w:rPr>
      <mc:AlternateContent>
        <mc:Choice Requires="wps">
          <w:drawing>
            <wp:anchor distT="0" distB="0" distL="114300" distR="114300" simplePos="0" relativeHeight="251657728" behindDoc="0" locked="0" layoutInCell="1" allowOverlap="1" wp14:anchorId="0694E84E" wp14:editId="0694E84F">
              <wp:simplePos x="0" y="0"/>
              <wp:positionH relativeFrom="column">
                <wp:posOffset>-1014095</wp:posOffset>
              </wp:positionH>
              <wp:positionV relativeFrom="paragraph">
                <wp:posOffset>3221355</wp:posOffset>
              </wp:positionV>
              <wp:extent cx="228600" cy="0"/>
              <wp:effectExtent l="0" t="0" r="0" b="0"/>
              <wp:wrapNone/>
              <wp:docPr id="2" name="Lin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969696"/>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v:line id="Line 24"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969696" from="-79.85pt,253.65pt" to="-61.85pt,253.65pt" w14:anchorId="771A72F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4F68BE"/>
    <w:multiLevelType w:val="singleLevel"/>
    <w:tmpl w:val="3A10C250"/>
    <w:lvl w:ilvl="0">
      <w:start w:val="1"/>
      <w:numFmt w:val="bullet"/>
      <w:lvlText w:val="-"/>
      <w:lvlJc w:val="left"/>
      <w:pPr>
        <w:tabs>
          <w:tab w:val="num" w:pos="1494"/>
        </w:tabs>
        <w:ind w:left="1021" w:firstLine="113"/>
      </w:pPr>
      <w:rPr>
        <w:rFonts w:hint="default"/>
      </w:rPr>
    </w:lvl>
  </w:abstractNum>
  <w:abstractNum w:abstractNumId="1" w15:restartNumberingAfterBreak="0">
    <w:nsid w:val="0DC15647"/>
    <w:multiLevelType w:val="hybridMultilevel"/>
    <w:tmpl w:val="EB7449CC"/>
    <w:lvl w:ilvl="0" w:tplc="0C0A000F">
      <w:start w:val="1"/>
      <w:numFmt w:val="decimal"/>
      <w:lvlText w:val="%1."/>
      <w:lvlJc w:val="left"/>
      <w:pPr>
        <w:ind w:left="-708" w:hanging="360"/>
      </w:pPr>
      <w:rPr>
        <w:rFonts w:hint="default"/>
        <w:b w:val="0"/>
      </w:rPr>
    </w:lvl>
    <w:lvl w:ilvl="1" w:tplc="0C0A0019">
      <w:start w:val="1"/>
      <w:numFmt w:val="lowerLetter"/>
      <w:lvlText w:val="%2."/>
      <w:lvlJc w:val="left"/>
      <w:pPr>
        <w:ind w:left="372" w:hanging="360"/>
      </w:pPr>
    </w:lvl>
    <w:lvl w:ilvl="2" w:tplc="0C0A001B">
      <w:start w:val="1"/>
      <w:numFmt w:val="lowerRoman"/>
      <w:lvlText w:val="%3."/>
      <w:lvlJc w:val="right"/>
      <w:pPr>
        <w:ind w:left="1092" w:hanging="180"/>
      </w:pPr>
    </w:lvl>
    <w:lvl w:ilvl="3" w:tplc="80D4BD0C">
      <w:start w:val="1"/>
      <w:numFmt w:val="lowerLetter"/>
      <w:lvlText w:val="%4)"/>
      <w:lvlJc w:val="left"/>
      <w:pPr>
        <w:ind w:left="1812" w:hanging="360"/>
      </w:pPr>
      <w:rPr>
        <w:rFonts w:hint="default"/>
      </w:rPr>
    </w:lvl>
    <w:lvl w:ilvl="4" w:tplc="0C0A0019" w:tentative="1">
      <w:start w:val="1"/>
      <w:numFmt w:val="lowerLetter"/>
      <w:lvlText w:val="%5."/>
      <w:lvlJc w:val="left"/>
      <w:pPr>
        <w:ind w:left="2532" w:hanging="360"/>
      </w:pPr>
    </w:lvl>
    <w:lvl w:ilvl="5" w:tplc="0C0A001B" w:tentative="1">
      <w:start w:val="1"/>
      <w:numFmt w:val="lowerRoman"/>
      <w:lvlText w:val="%6."/>
      <w:lvlJc w:val="right"/>
      <w:pPr>
        <w:ind w:left="3252" w:hanging="180"/>
      </w:pPr>
    </w:lvl>
    <w:lvl w:ilvl="6" w:tplc="0C0A000F" w:tentative="1">
      <w:start w:val="1"/>
      <w:numFmt w:val="decimal"/>
      <w:lvlText w:val="%7."/>
      <w:lvlJc w:val="left"/>
      <w:pPr>
        <w:ind w:left="3972" w:hanging="360"/>
      </w:pPr>
    </w:lvl>
    <w:lvl w:ilvl="7" w:tplc="0C0A0019" w:tentative="1">
      <w:start w:val="1"/>
      <w:numFmt w:val="lowerLetter"/>
      <w:lvlText w:val="%8."/>
      <w:lvlJc w:val="left"/>
      <w:pPr>
        <w:ind w:left="4692" w:hanging="360"/>
      </w:pPr>
    </w:lvl>
    <w:lvl w:ilvl="8" w:tplc="0C0A001B" w:tentative="1">
      <w:start w:val="1"/>
      <w:numFmt w:val="lowerRoman"/>
      <w:lvlText w:val="%9."/>
      <w:lvlJc w:val="right"/>
      <w:pPr>
        <w:ind w:left="5412" w:hanging="180"/>
      </w:pPr>
    </w:lvl>
  </w:abstractNum>
  <w:abstractNum w:abstractNumId="2" w15:restartNumberingAfterBreak="0">
    <w:nsid w:val="25BB3CD2"/>
    <w:multiLevelType w:val="multilevel"/>
    <w:tmpl w:val="15301DCE"/>
    <w:lvl w:ilvl="0">
      <w:start w:val="1"/>
      <w:numFmt w:val="bullet"/>
      <w:lvlText w:val=""/>
      <w:lvlJc w:val="left"/>
      <w:pPr>
        <w:tabs>
          <w:tab w:val="num" w:pos="1069"/>
        </w:tabs>
        <w:ind w:left="1069" w:hanging="360"/>
      </w:pPr>
      <w:rPr>
        <w:rFonts w:ascii="Symbol" w:hAnsi="Symbol" w:hint="default"/>
        <w:sz w:val="20"/>
      </w:rPr>
    </w:lvl>
    <w:lvl w:ilvl="1">
      <w:start w:val="1"/>
      <w:numFmt w:val="bullet"/>
      <w:lvlText w:val="o"/>
      <w:lvlJc w:val="left"/>
      <w:pPr>
        <w:tabs>
          <w:tab w:val="num" w:pos="1789"/>
        </w:tabs>
        <w:ind w:left="1789" w:hanging="360"/>
      </w:pPr>
      <w:rPr>
        <w:rFonts w:ascii="Courier New" w:hAnsi="Courier New" w:cs="Times New Roman" w:hint="default"/>
        <w:sz w:val="20"/>
      </w:rPr>
    </w:lvl>
    <w:lvl w:ilvl="2">
      <w:start w:val="1"/>
      <w:numFmt w:val="bullet"/>
      <w:lvlText w:val=""/>
      <w:lvlJc w:val="left"/>
      <w:pPr>
        <w:tabs>
          <w:tab w:val="num" w:pos="2509"/>
        </w:tabs>
        <w:ind w:left="2509" w:hanging="360"/>
      </w:pPr>
      <w:rPr>
        <w:rFonts w:ascii="Wingdings" w:hAnsi="Wingdings" w:hint="default"/>
        <w:sz w:val="20"/>
      </w:rPr>
    </w:lvl>
    <w:lvl w:ilvl="3">
      <w:start w:val="1"/>
      <w:numFmt w:val="bullet"/>
      <w:lvlText w:val=""/>
      <w:lvlJc w:val="left"/>
      <w:pPr>
        <w:tabs>
          <w:tab w:val="num" w:pos="3229"/>
        </w:tabs>
        <w:ind w:left="3229" w:hanging="360"/>
      </w:pPr>
      <w:rPr>
        <w:rFonts w:ascii="Wingdings" w:hAnsi="Wingdings" w:hint="default"/>
        <w:sz w:val="20"/>
      </w:rPr>
    </w:lvl>
    <w:lvl w:ilvl="4">
      <w:start w:val="1"/>
      <w:numFmt w:val="bullet"/>
      <w:lvlText w:val=""/>
      <w:lvlJc w:val="left"/>
      <w:pPr>
        <w:tabs>
          <w:tab w:val="num" w:pos="3949"/>
        </w:tabs>
        <w:ind w:left="3949" w:hanging="360"/>
      </w:pPr>
      <w:rPr>
        <w:rFonts w:ascii="Wingdings" w:hAnsi="Wingdings" w:hint="default"/>
        <w:sz w:val="20"/>
      </w:rPr>
    </w:lvl>
    <w:lvl w:ilvl="5">
      <w:start w:val="1"/>
      <w:numFmt w:val="bullet"/>
      <w:lvlText w:val=""/>
      <w:lvlJc w:val="left"/>
      <w:pPr>
        <w:tabs>
          <w:tab w:val="num" w:pos="4669"/>
        </w:tabs>
        <w:ind w:left="4669" w:hanging="360"/>
      </w:pPr>
      <w:rPr>
        <w:rFonts w:ascii="Wingdings" w:hAnsi="Wingdings" w:hint="default"/>
        <w:sz w:val="20"/>
      </w:rPr>
    </w:lvl>
    <w:lvl w:ilvl="6">
      <w:start w:val="1"/>
      <w:numFmt w:val="bullet"/>
      <w:lvlText w:val=""/>
      <w:lvlJc w:val="left"/>
      <w:pPr>
        <w:tabs>
          <w:tab w:val="num" w:pos="5389"/>
        </w:tabs>
        <w:ind w:left="5389" w:hanging="360"/>
      </w:pPr>
      <w:rPr>
        <w:rFonts w:ascii="Wingdings" w:hAnsi="Wingdings" w:hint="default"/>
        <w:sz w:val="20"/>
      </w:rPr>
    </w:lvl>
    <w:lvl w:ilvl="7">
      <w:start w:val="1"/>
      <w:numFmt w:val="bullet"/>
      <w:lvlText w:val=""/>
      <w:lvlJc w:val="left"/>
      <w:pPr>
        <w:tabs>
          <w:tab w:val="num" w:pos="6109"/>
        </w:tabs>
        <w:ind w:left="6109" w:hanging="360"/>
      </w:pPr>
      <w:rPr>
        <w:rFonts w:ascii="Wingdings" w:hAnsi="Wingdings" w:hint="default"/>
        <w:sz w:val="20"/>
      </w:rPr>
    </w:lvl>
    <w:lvl w:ilvl="8">
      <w:start w:val="1"/>
      <w:numFmt w:val="bullet"/>
      <w:lvlText w:val=""/>
      <w:lvlJc w:val="left"/>
      <w:pPr>
        <w:tabs>
          <w:tab w:val="num" w:pos="6829"/>
        </w:tabs>
        <w:ind w:left="6829" w:hanging="360"/>
      </w:pPr>
      <w:rPr>
        <w:rFonts w:ascii="Wingdings" w:hAnsi="Wingdings" w:hint="default"/>
        <w:sz w:val="20"/>
      </w:rPr>
    </w:lvl>
  </w:abstractNum>
  <w:abstractNum w:abstractNumId="3" w15:restartNumberingAfterBreak="0">
    <w:nsid w:val="2FCE353C"/>
    <w:multiLevelType w:val="hybridMultilevel"/>
    <w:tmpl w:val="6F3A77EC"/>
    <w:lvl w:ilvl="0" w:tplc="0C789496">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 w15:restartNumberingAfterBreak="0">
    <w:nsid w:val="43FA0DEB"/>
    <w:multiLevelType w:val="hybridMultilevel"/>
    <w:tmpl w:val="69AEA820"/>
    <w:lvl w:ilvl="0" w:tplc="46E63826">
      <w:start w:val="1"/>
      <w:numFmt w:val="lowerLetter"/>
      <w:lvlText w:val="%1)"/>
      <w:lvlJc w:val="left"/>
      <w:pPr>
        <w:ind w:left="1069" w:hanging="360"/>
      </w:pPr>
      <w:rPr>
        <w:rFonts w:asciiTheme="minorHAnsi" w:eastAsia="Times New Roman" w:hAnsiTheme="minorHAnsi" w:cs="Helvetica"/>
      </w:rPr>
    </w:lvl>
    <w:lvl w:ilvl="1" w:tplc="04030003" w:tentative="1">
      <w:start w:val="1"/>
      <w:numFmt w:val="bullet"/>
      <w:lvlText w:val="o"/>
      <w:lvlJc w:val="left"/>
      <w:pPr>
        <w:ind w:left="1789" w:hanging="360"/>
      </w:pPr>
      <w:rPr>
        <w:rFonts w:ascii="Courier New" w:hAnsi="Courier New" w:cs="Courier New" w:hint="default"/>
      </w:rPr>
    </w:lvl>
    <w:lvl w:ilvl="2" w:tplc="04030005" w:tentative="1">
      <w:start w:val="1"/>
      <w:numFmt w:val="bullet"/>
      <w:lvlText w:val=""/>
      <w:lvlJc w:val="left"/>
      <w:pPr>
        <w:ind w:left="2509" w:hanging="360"/>
      </w:pPr>
      <w:rPr>
        <w:rFonts w:ascii="Wingdings" w:hAnsi="Wingdings" w:hint="default"/>
      </w:rPr>
    </w:lvl>
    <w:lvl w:ilvl="3" w:tplc="04030001" w:tentative="1">
      <w:start w:val="1"/>
      <w:numFmt w:val="bullet"/>
      <w:lvlText w:val=""/>
      <w:lvlJc w:val="left"/>
      <w:pPr>
        <w:ind w:left="3229" w:hanging="360"/>
      </w:pPr>
      <w:rPr>
        <w:rFonts w:ascii="Symbol" w:hAnsi="Symbol" w:hint="default"/>
      </w:rPr>
    </w:lvl>
    <w:lvl w:ilvl="4" w:tplc="04030003" w:tentative="1">
      <w:start w:val="1"/>
      <w:numFmt w:val="bullet"/>
      <w:lvlText w:val="o"/>
      <w:lvlJc w:val="left"/>
      <w:pPr>
        <w:ind w:left="3949" w:hanging="360"/>
      </w:pPr>
      <w:rPr>
        <w:rFonts w:ascii="Courier New" w:hAnsi="Courier New" w:cs="Courier New" w:hint="default"/>
      </w:rPr>
    </w:lvl>
    <w:lvl w:ilvl="5" w:tplc="04030005" w:tentative="1">
      <w:start w:val="1"/>
      <w:numFmt w:val="bullet"/>
      <w:lvlText w:val=""/>
      <w:lvlJc w:val="left"/>
      <w:pPr>
        <w:ind w:left="4669" w:hanging="360"/>
      </w:pPr>
      <w:rPr>
        <w:rFonts w:ascii="Wingdings" w:hAnsi="Wingdings" w:hint="default"/>
      </w:rPr>
    </w:lvl>
    <w:lvl w:ilvl="6" w:tplc="04030001" w:tentative="1">
      <w:start w:val="1"/>
      <w:numFmt w:val="bullet"/>
      <w:lvlText w:val=""/>
      <w:lvlJc w:val="left"/>
      <w:pPr>
        <w:ind w:left="5389" w:hanging="360"/>
      </w:pPr>
      <w:rPr>
        <w:rFonts w:ascii="Symbol" w:hAnsi="Symbol" w:hint="default"/>
      </w:rPr>
    </w:lvl>
    <w:lvl w:ilvl="7" w:tplc="04030003" w:tentative="1">
      <w:start w:val="1"/>
      <w:numFmt w:val="bullet"/>
      <w:lvlText w:val="o"/>
      <w:lvlJc w:val="left"/>
      <w:pPr>
        <w:ind w:left="6109" w:hanging="360"/>
      </w:pPr>
      <w:rPr>
        <w:rFonts w:ascii="Courier New" w:hAnsi="Courier New" w:cs="Courier New" w:hint="default"/>
      </w:rPr>
    </w:lvl>
    <w:lvl w:ilvl="8" w:tplc="04030005" w:tentative="1">
      <w:start w:val="1"/>
      <w:numFmt w:val="bullet"/>
      <w:lvlText w:val=""/>
      <w:lvlJc w:val="left"/>
      <w:pPr>
        <w:ind w:left="6829" w:hanging="360"/>
      </w:pPr>
      <w:rPr>
        <w:rFonts w:ascii="Wingdings" w:hAnsi="Wingdings" w:hint="default"/>
      </w:rPr>
    </w:lvl>
  </w:abstractNum>
  <w:abstractNum w:abstractNumId="5" w15:restartNumberingAfterBreak="0">
    <w:nsid w:val="4A2001ED"/>
    <w:multiLevelType w:val="hybridMultilevel"/>
    <w:tmpl w:val="E7CAAF6C"/>
    <w:lvl w:ilvl="0" w:tplc="AC8E33E2">
      <w:start w:val="1"/>
      <w:numFmt w:val="decimal"/>
      <w:lvlText w:val="%1-"/>
      <w:lvlJc w:val="left"/>
      <w:pPr>
        <w:ind w:left="360" w:hanging="360"/>
      </w:pPr>
      <w:rPr>
        <w:rFonts w:hint="default"/>
      </w:r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6" w15:restartNumberingAfterBreak="0">
    <w:nsid w:val="4DCA1367"/>
    <w:multiLevelType w:val="hybridMultilevel"/>
    <w:tmpl w:val="ED0A55F4"/>
    <w:lvl w:ilvl="0" w:tplc="76504A96">
      <w:numFmt w:val="bullet"/>
      <w:lvlText w:val="-"/>
      <w:lvlJc w:val="left"/>
      <w:pPr>
        <w:ind w:left="720" w:hanging="360"/>
      </w:pPr>
      <w:rPr>
        <w:rFonts w:ascii="Calibri" w:eastAsia="Times New Roman" w:hAnsi="Calibri" w:cs="Helvetica"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7" w15:restartNumberingAfterBreak="0">
    <w:nsid w:val="568162A2"/>
    <w:multiLevelType w:val="multilevel"/>
    <w:tmpl w:val="35487A9E"/>
    <w:lvl w:ilvl="0">
      <w:start w:val="1"/>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9E732F4"/>
    <w:multiLevelType w:val="singleLevel"/>
    <w:tmpl w:val="0C0A0017"/>
    <w:lvl w:ilvl="0">
      <w:start w:val="1"/>
      <w:numFmt w:val="lowerLetter"/>
      <w:lvlText w:val="%1)"/>
      <w:lvlJc w:val="left"/>
      <w:pPr>
        <w:tabs>
          <w:tab w:val="num" w:pos="360"/>
        </w:tabs>
        <w:ind w:left="360" w:hanging="360"/>
      </w:pPr>
      <w:rPr>
        <w:rFonts w:hint="default"/>
      </w:rPr>
    </w:lvl>
  </w:abstractNum>
  <w:abstractNum w:abstractNumId="9" w15:restartNumberingAfterBreak="0">
    <w:nsid w:val="5D554323"/>
    <w:multiLevelType w:val="hybridMultilevel"/>
    <w:tmpl w:val="D794D9A2"/>
    <w:lvl w:ilvl="0" w:tplc="0C789496">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0" w15:restartNumberingAfterBreak="0">
    <w:nsid w:val="63410408"/>
    <w:multiLevelType w:val="hybridMultilevel"/>
    <w:tmpl w:val="3BEE77B0"/>
    <w:lvl w:ilvl="0" w:tplc="D2D4CB56">
      <w:start w:val="1"/>
      <w:numFmt w:val="decimal"/>
      <w:lvlText w:val="%1-"/>
      <w:lvlJc w:val="left"/>
      <w:pPr>
        <w:ind w:left="360" w:hanging="360"/>
      </w:pPr>
      <w:rPr>
        <w:rFonts w:hint="default"/>
      </w:r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1" w15:restartNumberingAfterBreak="0">
    <w:nsid w:val="722D6F47"/>
    <w:multiLevelType w:val="hybridMultilevel"/>
    <w:tmpl w:val="3B243D5C"/>
    <w:lvl w:ilvl="0" w:tplc="0C789496">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2" w15:restartNumberingAfterBreak="0">
    <w:nsid w:val="7556269B"/>
    <w:multiLevelType w:val="hybridMultilevel"/>
    <w:tmpl w:val="A0545A5A"/>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3" w15:restartNumberingAfterBreak="0">
    <w:nsid w:val="798D65A1"/>
    <w:multiLevelType w:val="hybridMultilevel"/>
    <w:tmpl w:val="D794D9A2"/>
    <w:lvl w:ilvl="0" w:tplc="0C789496">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16cid:durableId="493422282">
    <w:abstractNumId w:val="0"/>
  </w:num>
  <w:num w:numId="2" w16cid:durableId="1791045077">
    <w:abstractNumId w:val="8"/>
  </w:num>
  <w:num w:numId="3" w16cid:durableId="1948080119">
    <w:abstractNumId w:val="7"/>
  </w:num>
  <w:num w:numId="4" w16cid:durableId="700859894">
    <w:abstractNumId w:val="12"/>
  </w:num>
  <w:num w:numId="5" w16cid:durableId="1414232684">
    <w:abstractNumId w:val="2"/>
  </w:num>
  <w:num w:numId="6" w16cid:durableId="1201939031">
    <w:abstractNumId w:val="9"/>
  </w:num>
  <w:num w:numId="7" w16cid:durableId="1700885789">
    <w:abstractNumId w:val="1"/>
  </w:num>
  <w:num w:numId="8" w16cid:durableId="590817434">
    <w:abstractNumId w:val="13"/>
  </w:num>
  <w:num w:numId="9" w16cid:durableId="1440220250">
    <w:abstractNumId w:val="3"/>
  </w:num>
  <w:num w:numId="10" w16cid:durableId="587081315">
    <w:abstractNumId w:val="11"/>
  </w:num>
  <w:num w:numId="11" w16cid:durableId="1439251017">
    <w:abstractNumId w:val="4"/>
  </w:num>
  <w:num w:numId="12" w16cid:durableId="600530811">
    <w:abstractNumId w:val="10"/>
  </w:num>
  <w:num w:numId="13" w16cid:durableId="1264849538">
    <w:abstractNumId w:val="5"/>
  </w:num>
  <w:num w:numId="14" w16cid:durableId="103037773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s-ES_tradnl" w:vendorID="9" w:dllVersion="512"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ED0"/>
    <w:rsid w:val="00000485"/>
    <w:rsid w:val="0000258A"/>
    <w:rsid w:val="000169EB"/>
    <w:rsid w:val="000376C8"/>
    <w:rsid w:val="00040D4D"/>
    <w:rsid w:val="00052D04"/>
    <w:rsid w:val="00053D54"/>
    <w:rsid w:val="000608C9"/>
    <w:rsid w:val="00061050"/>
    <w:rsid w:val="00064F41"/>
    <w:rsid w:val="000704A9"/>
    <w:rsid w:val="000919E1"/>
    <w:rsid w:val="000A04CE"/>
    <w:rsid w:val="000B3DCD"/>
    <w:rsid w:val="000F039F"/>
    <w:rsid w:val="000F1491"/>
    <w:rsid w:val="000F23CC"/>
    <w:rsid w:val="000F3AA0"/>
    <w:rsid w:val="00115FE4"/>
    <w:rsid w:val="00117FDA"/>
    <w:rsid w:val="001341A0"/>
    <w:rsid w:val="001425CA"/>
    <w:rsid w:val="00155335"/>
    <w:rsid w:val="00194D2F"/>
    <w:rsid w:val="00196F5A"/>
    <w:rsid w:val="001A293B"/>
    <w:rsid w:val="001B4083"/>
    <w:rsid w:val="001E279E"/>
    <w:rsid w:val="001E2FCC"/>
    <w:rsid w:val="00206D60"/>
    <w:rsid w:val="00223569"/>
    <w:rsid w:val="00242B0E"/>
    <w:rsid w:val="00245FD2"/>
    <w:rsid w:val="00246030"/>
    <w:rsid w:val="002478B7"/>
    <w:rsid w:val="00247BD8"/>
    <w:rsid w:val="00250244"/>
    <w:rsid w:val="00250C7F"/>
    <w:rsid w:val="00255F73"/>
    <w:rsid w:val="00270CF3"/>
    <w:rsid w:val="00285213"/>
    <w:rsid w:val="002871A0"/>
    <w:rsid w:val="00293337"/>
    <w:rsid w:val="002A0798"/>
    <w:rsid w:val="002B20AA"/>
    <w:rsid w:val="002C156E"/>
    <w:rsid w:val="002C3F6D"/>
    <w:rsid w:val="002C4AEF"/>
    <w:rsid w:val="002D755A"/>
    <w:rsid w:val="00304A1C"/>
    <w:rsid w:val="003119B5"/>
    <w:rsid w:val="003313EB"/>
    <w:rsid w:val="00332D85"/>
    <w:rsid w:val="003461A0"/>
    <w:rsid w:val="00352CA1"/>
    <w:rsid w:val="00354863"/>
    <w:rsid w:val="00354D19"/>
    <w:rsid w:val="0037535F"/>
    <w:rsid w:val="00375C4D"/>
    <w:rsid w:val="00390C7F"/>
    <w:rsid w:val="00397440"/>
    <w:rsid w:val="003B2546"/>
    <w:rsid w:val="003B337D"/>
    <w:rsid w:val="003C0136"/>
    <w:rsid w:val="003D0587"/>
    <w:rsid w:val="003D31A1"/>
    <w:rsid w:val="003E3D51"/>
    <w:rsid w:val="00410B46"/>
    <w:rsid w:val="00426160"/>
    <w:rsid w:val="004521B8"/>
    <w:rsid w:val="00455A49"/>
    <w:rsid w:val="004617AC"/>
    <w:rsid w:val="004642EB"/>
    <w:rsid w:val="00470ED0"/>
    <w:rsid w:val="00473ECA"/>
    <w:rsid w:val="004755F2"/>
    <w:rsid w:val="004761D7"/>
    <w:rsid w:val="00477234"/>
    <w:rsid w:val="0048517E"/>
    <w:rsid w:val="00487150"/>
    <w:rsid w:val="00492775"/>
    <w:rsid w:val="004A4781"/>
    <w:rsid w:val="004D2D1C"/>
    <w:rsid w:val="004E42BE"/>
    <w:rsid w:val="004E7459"/>
    <w:rsid w:val="004F6126"/>
    <w:rsid w:val="00500666"/>
    <w:rsid w:val="00505777"/>
    <w:rsid w:val="0053265B"/>
    <w:rsid w:val="00543D4D"/>
    <w:rsid w:val="00547E41"/>
    <w:rsid w:val="00562E4B"/>
    <w:rsid w:val="00576ED0"/>
    <w:rsid w:val="005A2914"/>
    <w:rsid w:val="005B0495"/>
    <w:rsid w:val="005B1795"/>
    <w:rsid w:val="005B61EC"/>
    <w:rsid w:val="005C1516"/>
    <w:rsid w:val="005C5AC3"/>
    <w:rsid w:val="005D14CE"/>
    <w:rsid w:val="005D467A"/>
    <w:rsid w:val="005D5F99"/>
    <w:rsid w:val="005F2EF8"/>
    <w:rsid w:val="0060146B"/>
    <w:rsid w:val="00603DCD"/>
    <w:rsid w:val="00613880"/>
    <w:rsid w:val="00616212"/>
    <w:rsid w:val="006363AF"/>
    <w:rsid w:val="006374CF"/>
    <w:rsid w:val="00641FA7"/>
    <w:rsid w:val="006448CC"/>
    <w:rsid w:val="0067047D"/>
    <w:rsid w:val="006707AE"/>
    <w:rsid w:val="0067234E"/>
    <w:rsid w:val="006947F9"/>
    <w:rsid w:val="00697645"/>
    <w:rsid w:val="006E2A4F"/>
    <w:rsid w:val="006E537E"/>
    <w:rsid w:val="006F61C8"/>
    <w:rsid w:val="006F7094"/>
    <w:rsid w:val="00703144"/>
    <w:rsid w:val="00706078"/>
    <w:rsid w:val="00723727"/>
    <w:rsid w:val="007334D4"/>
    <w:rsid w:val="00743F81"/>
    <w:rsid w:val="00752982"/>
    <w:rsid w:val="007579E7"/>
    <w:rsid w:val="007779B7"/>
    <w:rsid w:val="00796455"/>
    <w:rsid w:val="007A4259"/>
    <w:rsid w:val="007A7C3A"/>
    <w:rsid w:val="007D5DCD"/>
    <w:rsid w:val="007E6E31"/>
    <w:rsid w:val="007E7D74"/>
    <w:rsid w:val="007F141B"/>
    <w:rsid w:val="007F1853"/>
    <w:rsid w:val="00816999"/>
    <w:rsid w:val="00847394"/>
    <w:rsid w:val="00880EFB"/>
    <w:rsid w:val="0089469C"/>
    <w:rsid w:val="008A01F4"/>
    <w:rsid w:val="008B0D35"/>
    <w:rsid w:val="008C10AC"/>
    <w:rsid w:val="00900C3B"/>
    <w:rsid w:val="009075E8"/>
    <w:rsid w:val="00937812"/>
    <w:rsid w:val="0094378C"/>
    <w:rsid w:val="00947579"/>
    <w:rsid w:val="009501D2"/>
    <w:rsid w:val="00961238"/>
    <w:rsid w:val="009919F8"/>
    <w:rsid w:val="009A6919"/>
    <w:rsid w:val="009B07DD"/>
    <w:rsid w:val="009C20C6"/>
    <w:rsid w:val="009D20CD"/>
    <w:rsid w:val="00A1789D"/>
    <w:rsid w:val="00A309B8"/>
    <w:rsid w:val="00A320AB"/>
    <w:rsid w:val="00A40404"/>
    <w:rsid w:val="00A44019"/>
    <w:rsid w:val="00A45778"/>
    <w:rsid w:val="00A51C4D"/>
    <w:rsid w:val="00A6197F"/>
    <w:rsid w:val="00A7163F"/>
    <w:rsid w:val="00A8720C"/>
    <w:rsid w:val="00AA7084"/>
    <w:rsid w:val="00AA7DDA"/>
    <w:rsid w:val="00AB5B66"/>
    <w:rsid w:val="00AD06C2"/>
    <w:rsid w:val="00AD438F"/>
    <w:rsid w:val="00AD5C47"/>
    <w:rsid w:val="00AE5D47"/>
    <w:rsid w:val="00AF462F"/>
    <w:rsid w:val="00B069A1"/>
    <w:rsid w:val="00B11025"/>
    <w:rsid w:val="00B3547E"/>
    <w:rsid w:val="00B36BE6"/>
    <w:rsid w:val="00B43B7A"/>
    <w:rsid w:val="00B4402B"/>
    <w:rsid w:val="00B4520F"/>
    <w:rsid w:val="00B45C71"/>
    <w:rsid w:val="00B6084B"/>
    <w:rsid w:val="00B62F10"/>
    <w:rsid w:val="00B67A3D"/>
    <w:rsid w:val="00B717D9"/>
    <w:rsid w:val="00BA4C32"/>
    <w:rsid w:val="00BB0AC4"/>
    <w:rsid w:val="00BC0F0C"/>
    <w:rsid w:val="00BC461A"/>
    <w:rsid w:val="00BC4FA0"/>
    <w:rsid w:val="00BD17FB"/>
    <w:rsid w:val="00BD3984"/>
    <w:rsid w:val="00BE3800"/>
    <w:rsid w:val="00BE580A"/>
    <w:rsid w:val="00BE661D"/>
    <w:rsid w:val="00BE6E08"/>
    <w:rsid w:val="00C02593"/>
    <w:rsid w:val="00C12E16"/>
    <w:rsid w:val="00C13593"/>
    <w:rsid w:val="00C41263"/>
    <w:rsid w:val="00C51C7B"/>
    <w:rsid w:val="00C53FC2"/>
    <w:rsid w:val="00C560AD"/>
    <w:rsid w:val="00C72F23"/>
    <w:rsid w:val="00C80204"/>
    <w:rsid w:val="00C843C7"/>
    <w:rsid w:val="00C92509"/>
    <w:rsid w:val="00CA06DC"/>
    <w:rsid w:val="00CA33B0"/>
    <w:rsid w:val="00CA33B8"/>
    <w:rsid w:val="00CA3B1A"/>
    <w:rsid w:val="00CA3E85"/>
    <w:rsid w:val="00CA47F5"/>
    <w:rsid w:val="00CB532F"/>
    <w:rsid w:val="00CE19A8"/>
    <w:rsid w:val="00CF04A3"/>
    <w:rsid w:val="00CF6F0C"/>
    <w:rsid w:val="00D03E5C"/>
    <w:rsid w:val="00D072ED"/>
    <w:rsid w:val="00D15D76"/>
    <w:rsid w:val="00D16C6C"/>
    <w:rsid w:val="00D37F15"/>
    <w:rsid w:val="00D57E92"/>
    <w:rsid w:val="00D6076E"/>
    <w:rsid w:val="00D65026"/>
    <w:rsid w:val="00D6664C"/>
    <w:rsid w:val="00D92951"/>
    <w:rsid w:val="00DA7BAA"/>
    <w:rsid w:val="00DC1BC0"/>
    <w:rsid w:val="00DC2307"/>
    <w:rsid w:val="00DC5B30"/>
    <w:rsid w:val="00DD00A2"/>
    <w:rsid w:val="00DF436F"/>
    <w:rsid w:val="00DF6E13"/>
    <w:rsid w:val="00DF74AA"/>
    <w:rsid w:val="00E1613A"/>
    <w:rsid w:val="00E335F7"/>
    <w:rsid w:val="00E42C59"/>
    <w:rsid w:val="00E46A77"/>
    <w:rsid w:val="00E5209A"/>
    <w:rsid w:val="00E60EFA"/>
    <w:rsid w:val="00E75CA5"/>
    <w:rsid w:val="00E91F29"/>
    <w:rsid w:val="00E967C0"/>
    <w:rsid w:val="00E972B8"/>
    <w:rsid w:val="00EA54E5"/>
    <w:rsid w:val="00EB0086"/>
    <w:rsid w:val="00EB73C1"/>
    <w:rsid w:val="00EC7648"/>
    <w:rsid w:val="00ED5C7E"/>
    <w:rsid w:val="00EE403C"/>
    <w:rsid w:val="00EE6B89"/>
    <w:rsid w:val="00EE7C97"/>
    <w:rsid w:val="00F059A6"/>
    <w:rsid w:val="00F06FEF"/>
    <w:rsid w:val="00F13C97"/>
    <w:rsid w:val="00F22834"/>
    <w:rsid w:val="00F340C6"/>
    <w:rsid w:val="00F3B9A9"/>
    <w:rsid w:val="00F50DCB"/>
    <w:rsid w:val="00F63722"/>
    <w:rsid w:val="00F63C86"/>
    <w:rsid w:val="00F7277B"/>
    <w:rsid w:val="00F84773"/>
    <w:rsid w:val="00F924BB"/>
    <w:rsid w:val="00FA4940"/>
    <w:rsid w:val="00FA5A03"/>
    <w:rsid w:val="00FB2103"/>
    <w:rsid w:val="00FB615C"/>
    <w:rsid w:val="00FC0087"/>
    <w:rsid w:val="00FC50EF"/>
    <w:rsid w:val="00FE53CA"/>
    <w:rsid w:val="00FE7409"/>
    <w:rsid w:val="00FF2583"/>
    <w:rsid w:val="01450452"/>
    <w:rsid w:val="0261D153"/>
    <w:rsid w:val="02DFFD23"/>
    <w:rsid w:val="06CE100F"/>
    <w:rsid w:val="086B0E4C"/>
    <w:rsid w:val="08E7523B"/>
    <w:rsid w:val="0A74C0E2"/>
    <w:rsid w:val="0AABD490"/>
    <w:rsid w:val="0C54A7D4"/>
    <w:rsid w:val="0D9851B4"/>
    <w:rsid w:val="105B62B6"/>
    <w:rsid w:val="114D447C"/>
    <w:rsid w:val="135955D6"/>
    <w:rsid w:val="1471985F"/>
    <w:rsid w:val="17DCA4AC"/>
    <w:rsid w:val="1854B5D1"/>
    <w:rsid w:val="1AF03665"/>
    <w:rsid w:val="1F192FEA"/>
    <w:rsid w:val="202D3BB6"/>
    <w:rsid w:val="2278EB1C"/>
    <w:rsid w:val="2421F623"/>
    <w:rsid w:val="2650F41B"/>
    <w:rsid w:val="28B6ACCB"/>
    <w:rsid w:val="28F13A4A"/>
    <w:rsid w:val="2DCC8F0F"/>
    <w:rsid w:val="2EECE959"/>
    <w:rsid w:val="31546072"/>
    <w:rsid w:val="32A72F4B"/>
    <w:rsid w:val="33A1EA56"/>
    <w:rsid w:val="37B0EC31"/>
    <w:rsid w:val="39B38375"/>
    <w:rsid w:val="3A38F900"/>
    <w:rsid w:val="3A8E173B"/>
    <w:rsid w:val="3DEF905B"/>
    <w:rsid w:val="3EB4AB79"/>
    <w:rsid w:val="420571B5"/>
    <w:rsid w:val="42354DE5"/>
    <w:rsid w:val="439D2C8A"/>
    <w:rsid w:val="4486B12F"/>
    <w:rsid w:val="46BA66C8"/>
    <w:rsid w:val="4909BAE8"/>
    <w:rsid w:val="4949933D"/>
    <w:rsid w:val="4A5C41EB"/>
    <w:rsid w:val="4AE9F116"/>
    <w:rsid w:val="4AFEC829"/>
    <w:rsid w:val="4CB9053A"/>
    <w:rsid w:val="4F38A5FF"/>
    <w:rsid w:val="51A7716C"/>
    <w:rsid w:val="522C02A6"/>
    <w:rsid w:val="52797668"/>
    <w:rsid w:val="5374F671"/>
    <w:rsid w:val="55A949DC"/>
    <w:rsid w:val="5E9F6D30"/>
    <w:rsid w:val="61A1A491"/>
    <w:rsid w:val="69ABF542"/>
    <w:rsid w:val="6BFE7A78"/>
    <w:rsid w:val="6C32EA5C"/>
    <w:rsid w:val="6CD5AF3B"/>
    <w:rsid w:val="6E92D7A2"/>
    <w:rsid w:val="717B8158"/>
    <w:rsid w:val="76AC1F71"/>
    <w:rsid w:val="76D636D1"/>
    <w:rsid w:val="78CE14D0"/>
    <w:rsid w:val="7A3F28E8"/>
    <w:rsid w:val="7FED491E"/>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94E825"/>
  <w15:docId w15:val="{0CB71A69-5B91-4C2E-91ED-D3E5AFBB5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a-ES" w:eastAsia="ca-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6ED0"/>
    <w:rPr>
      <w:rFonts w:ascii="Arial" w:hAnsi="Arial" w:cs="Arial"/>
      <w:lang w:eastAsia="es-ES"/>
    </w:rPr>
  </w:style>
  <w:style w:type="paragraph" w:styleId="Ttol1">
    <w:name w:val="heading 1"/>
    <w:basedOn w:val="Normal"/>
    <w:next w:val="Normal"/>
    <w:qFormat/>
    <w:pPr>
      <w:keepNext/>
      <w:pBdr>
        <w:bottom w:val="single" w:sz="12" w:space="1" w:color="auto"/>
      </w:pBdr>
      <w:jc w:val="both"/>
      <w:outlineLvl w:val="0"/>
    </w:pPr>
    <w:rPr>
      <w:b/>
      <w:sz w:val="22"/>
      <w:szCs w:val="22"/>
      <w:lang w:val="es-ES"/>
    </w:rPr>
  </w:style>
  <w:style w:type="paragraph" w:styleId="Ttol2">
    <w:name w:val="heading 2"/>
    <w:basedOn w:val="Normal"/>
    <w:next w:val="Normal"/>
    <w:qFormat/>
    <w:pPr>
      <w:keepNext/>
      <w:jc w:val="both"/>
      <w:outlineLvl w:val="1"/>
    </w:pPr>
    <w:rPr>
      <w:b/>
      <w:sz w:val="22"/>
      <w:szCs w:val="22"/>
      <w:lang w:val="es-ES"/>
    </w:rPr>
  </w:style>
  <w:style w:type="paragraph" w:styleId="Ttol3">
    <w:name w:val="heading 3"/>
    <w:basedOn w:val="Normal"/>
    <w:next w:val="Normal"/>
    <w:qFormat/>
    <w:pPr>
      <w:keepNext/>
      <w:pBdr>
        <w:bottom w:val="single" w:sz="12" w:space="1" w:color="auto"/>
      </w:pBdr>
      <w:jc w:val="both"/>
      <w:outlineLvl w:val="2"/>
    </w:pPr>
    <w:rPr>
      <w:b/>
      <w:sz w:val="22"/>
      <w:szCs w:val="22"/>
    </w:rPr>
  </w:style>
  <w:style w:type="paragraph" w:styleId="Ttol4">
    <w:name w:val="heading 4"/>
    <w:basedOn w:val="Normal"/>
    <w:next w:val="Normal"/>
    <w:link w:val="Ttol4Car"/>
    <w:semiHidden/>
    <w:unhideWhenUsed/>
    <w:qFormat/>
    <w:rsid w:val="003C0136"/>
    <w:pPr>
      <w:keepNext/>
      <w:keepLines/>
      <w:spacing w:before="200"/>
      <w:outlineLvl w:val="3"/>
    </w:pPr>
    <w:rPr>
      <w:rFonts w:asciiTheme="majorHAnsi" w:eastAsiaTheme="majorEastAsia" w:hAnsiTheme="majorHAnsi" w:cstheme="majorBidi"/>
      <w:b/>
      <w:bCs/>
      <w:i/>
      <w:iCs/>
      <w:color w:val="4F81BD" w:themeColor="accent1"/>
    </w:rPr>
  </w:style>
  <w:style w:type="paragraph" w:styleId="Ttol5">
    <w:name w:val="heading 5"/>
    <w:basedOn w:val="Normal"/>
    <w:next w:val="Normal"/>
    <w:link w:val="Ttol5Car"/>
    <w:semiHidden/>
    <w:unhideWhenUsed/>
    <w:qFormat/>
    <w:rsid w:val="003C0136"/>
    <w:pPr>
      <w:keepNext/>
      <w:keepLines/>
      <w:spacing w:before="200"/>
      <w:outlineLvl w:val="4"/>
    </w:pPr>
    <w:rPr>
      <w:rFonts w:asciiTheme="majorHAnsi" w:eastAsiaTheme="majorEastAsia" w:hAnsiTheme="majorHAnsi" w:cstheme="majorBidi"/>
      <w:color w:val="243F60" w:themeColor="accent1" w:themeShade="7F"/>
    </w:rPr>
  </w:style>
  <w:style w:type="paragraph" w:styleId="Ttol6">
    <w:name w:val="heading 6"/>
    <w:basedOn w:val="Normal"/>
    <w:next w:val="Normal"/>
    <w:link w:val="Ttol6Car"/>
    <w:unhideWhenUsed/>
    <w:qFormat/>
    <w:rsid w:val="003C0136"/>
    <w:pPr>
      <w:keepNext/>
      <w:keepLines/>
      <w:spacing w:before="200"/>
      <w:outlineLvl w:val="5"/>
    </w:pPr>
    <w:rPr>
      <w:rFonts w:asciiTheme="majorHAnsi" w:eastAsiaTheme="majorEastAsia" w:hAnsiTheme="majorHAnsi" w:cstheme="majorBidi"/>
      <w:i/>
      <w:iCs/>
      <w:color w:val="243F60" w:themeColor="accent1" w:themeShade="7F"/>
    </w:rPr>
  </w:style>
  <w:style w:type="paragraph" w:styleId="Ttol7">
    <w:name w:val="heading 7"/>
    <w:basedOn w:val="Normal"/>
    <w:next w:val="Normal"/>
    <w:link w:val="Ttol7Car"/>
    <w:semiHidden/>
    <w:unhideWhenUsed/>
    <w:qFormat/>
    <w:rsid w:val="003C0136"/>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pPr>
      <w:tabs>
        <w:tab w:val="center" w:pos="4252"/>
        <w:tab w:val="right" w:pos="8504"/>
      </w:tabs>
    </w:pPr>
    <w:rPr>
      <w:sz w:val="22"/>
      <w:szCs w:val="22"/>
    </w:rPr>
  </w:style>
  <w:style w:type="paragraph" w:styleId="Peu">
    <w:name w:val="footer"/>
    <w:basedOn w:val="Normal"/>
    <w:link w:val="PeuCar"/>
    <w:uiPriority w:val="99"/>
    <w:pPr>
      <w:tabs>
        <w:tab w:val="center" w:pos="4252"/>
        <w:tab w:val="right" w:pos="8504"/>
      </w:tabs>
    </w:pPr>
    <w:rPr>
      <w:sz w:val="22"/>
      <w:szCs w:val="22"/>
    </w:rPr>
  </w:style>
  <w:style w:type="paragraph" w:styleId="Textindependent">
    <w:name w:val="Body Text"/>
    <w:basedOn w:val="Normal"/>
    <w:rPr>
      <w:b/>
      <w:sz w:val="24"/>
      <w:szCs w:val="22"/>
    </w:rPr>
  </w:style>
  <w:style w:type="character" w:styleId="Nmerodepgina">
    <w:name w:val="page number"/>
    <w:basedOn w:val="Lletraperdefectedelpargraf"/>
  </w:style>
  <w:style w:type="paragraph" w:styleId="Textindependent2">
    <w:name w:val="Body Text 2"/>
    <w:basedOn w:val="Normal"/>
    <w:pPr>
      <w:jc w:val="both"/>
    </w:pPr>
    <w:rPr>
      <w:sz w:val="16"/>
      <w:szCs w:val="22"/>
    </w:rPr>
  </w:style>
  <w:style w:type="paragraph" w:styleId="Textindependent3">
    <w:name w:val="Body Text 3"/>
    <w:basedOn w:val="Normal"/>
    <w:pPr>
      <w:jc w:val="both"/>
    </w:pPr>
    <w:rPr>
      <w:sz w:val="22"/>
      <w:szCs w:val="22"/>
    </w:rPr>
  </w:style>
  <w:style w:type="paragraph" w:styleId="Sagniadetextindependent">
    <w:name w:val="Body Text Indent"/>
    <w:basedOn w:val="Normal"/>
    <w:pPr>
      <w:ind w:left="225"/>
    </w:pPr>
    <w:rPr>
      <w:sz w:val="22"/>
      <w:szCs w:val="22"/>
    </w:rPr>
  </w:style>
  <w:style w:type="character" w:styleId="Enlla">
    <w:name w:val="Hyperlink"/>
    <w:basedOn w:val="Lletraperdefectedelpargraf"/>
    <w:rPr>
      <w:b w:val="0"/>
      <w:bCs w:val="0"/>
      <w:strike w:val="0"/>
      <w:dstrike w:val="0"/>
      <w:color w:val="666666"/>
      <w:u w:val="none"/>
      <w:effect w:val="none"/>
    </w:rPr>
  </w:style>
  <w:style w:type="character" w:styleId="Enllavisitat">
    <w:name w:val="FollowedHyperlink"/>
    <w:basedOn w:val="Lletraperdefectedelpargraf"/>
    <w:rPr>
      <w:color w:val="800080"/>
      <w:u w:val="single"/>
    </w:rPr>
  </w:style>
  <w:style w:type="paragraph" w:styleId="Textdeglobus">
    <w:name w:val="Balloon Text"/>
    <w:basedOn w:val="Normal"/>
    <w:link w:val="TextdeglobusCar"/>
    <w:rsid w:val="005B61EC"/>
    <w:rPr>
      <w:rFonts w:ascii="Tahoma" w:hAnsi="Tahoma" w:cs="Tahoma"/>
      <w:sz w:val="16"/>
      <w:szCs w:val="16"/>
    </w:rPr>
  </w:style>
  <w:style w:type="character" w:customStyle="1" w:styleId="TextdeglobusCar">
    <w:name w:val="Text de globus Car"/>
    <w:basedOn w:val="Lletraperdefectedelpargraf"/>
    <w:link w:val="Textdeglobus"/>
    <w:rsid w:val="005B61EC"/>
    <w:rPr>
      <w:rFonts w:ascii="Tahoma" w:hAnsi="Tahoma" w:cs="Tahoma"/>
      <w:sz w:val="16"/>
      <w:szCs w:val="16"/>
      <w:lang w:eastAsia="es-ES"/>
    </w:rPr>
  </w:style>
  <w:style w:type="paragraph" w:styleId="Pargrafdellista">
    <w:name w:val="List Paragraph"/>
    <w:basedOn w:val="Normal"/>
    <w:uiPriority w:val="34"/>
    <w:qFormat/>
    <w:rsid w:val="00703144"/>
    <w:pPr>
      <w:ind w:left="720"/>
      <w:contextualSpacing/>
    </w:pPr>
  </w:style>
  <w:style w:type="character" w:customStyle="1" w:styleId="PeuCar">
    <w:name w:val="Peu Car"/>
    <w:basedOn w:val="Lletraperdefectedelpargraf"/>
    <w:link w:val="Peu"/>
    <w:uiPriority w:val="99"/>
    <w:rsid w:val="005D467A"/>
    <w:rPr>
      <w:rFonts w:ascii="Arial" w:hAnsi="Arial" w:cs="Arial"/>
      <w:sz w:val="22"/>
      <w:szCs w:val="22"/>
      <w:lang w:eastAsia="es-ES"/>
    </w:rPr>
  </w:style>
  <w:style w:type="character" w:customStyle="1" w:styleId="Ttol4Car">
    <w:name w:val="Títol 4 Car"/>
    <w:basedOn w:val="Lletraperdefectedelpargraf"/>
    <w:link w:val="Ttol4"/>
    <w:semiHidden/>
    <w:rsid w:val="003C0136"/>
    <w:rPr>
      <w:rFonts w:asciiTheme="majorHAnsi" w:eastAsiaTheme="majorEastAsia" w:hAnsiTheme="majorHAnsi" w:cstheme="majorBidi"/>
      <w:b/>
      <w:bCs/>
      <w:i/>
      <w:iCs/>
      <w:color w:val="4F81BD" w:themeColor="accent1"/>
      <w:lang w:eastAsia="es-ES"/>
    </w:rPr>
  </w:style>
  <w:style w:type="character" w:customStyle="1" w:styleId="Ttol5Car">
    <w:name w:val="Títol 5 Car"/>
    <w:basedOn w:val="Lletraperdefectedelpargraf"/>
    <w:link w:val="Ttol5"/>
    <w:semiHidden/>
    <w:rsid w:val="003C0136"/>
    <w:rPr>
      <w:rFonts w:asciiTheme="majorHAnsi" w:eastAsiaTheme="majorEastAsia" w:hAnsiTheme="majorHAnsi" w:cstheme="majorBidi"/>
      <w:color w:val="243F60" w:themeColor="accent1" w:themeShade="7F"/>
      <w:lang w:eastAsia="es-ES"/>
    </w:rPr>
  </w:style>
  <w:style w:type="character" w:customStyle="1" w:styleId="Ttol6Car">
    <w:name w:val="Títol 6 Car"/>
    <w:basedOn w:val="Lletraperdefectedelpargraf"/>
    <w:link w:val="Ttol6"/>
    <w:rsid w:val="003C0136"/>
    <w:rPr>
      <w:rFonts w:asciiTheme="majorHAnsi" w:eastAsiaTheme="majorEastAsia" w:hAnsiTheme="majorHAnsi" w:cstheme="majorBidi"/>
      <w:i/>
      <w:iCs/>
      <w:color w:val="243F60" w:themeColor="accent1" w:themeShade="7F"/>
      <w:lang w:eastAsia="es-ES"/>
    </w:rPr>
  </w:style>
  <w:style w:type="character" w:customStyle="1" w:styleId="Ttol7Car">
    <w:name w:val="Títol 7 Car"/>
    <w:basedOn w:val="Lletraperdefectedelpargraf"/>
    <w:link w:val="Ttol7"/>
    <w:semiHidden/>
    <w:rsid w:val="003C0136"/>
    <w:rPr>
      <w:rFonts w:asciiTheme="majorHAnsi" w:eastAsiaTheme="majorEastAsia" w:hAnsiTheme="majorHAnsi" w:cstheme="majorBidi"/>
      <w:i/>
      <w:iCs/>
      <w:color w:val="404040" w:themeColor="text1" w:themeTint="BF"/>
      <w:lang w:eastAsia="es-ES"/>
    </w:rPr>
  </w:style>
  <w:style w:type="character" w:customStyle="1" w:styleId="CapaleraCar">
    <w:name w:val="Capçalera Car"/>
    <w:basedOn w:val="Lletraperdefectedelpargraf"/>
    <w:link w:val="Capalera"/>
    <w:uiPriority w:val="99"/>
    <w:rsid w:val="003C0136"/>
    <w:rPr>
      <w:rFonts w:ascii="Arial" w:hAnsi="Arial" w:cs="Arial"/>
      <w:sz w:val="22"/>
      <w:szCs w:val="22"/>
      <w:lang w:eastAsia="es-ES"/>
    </w:rPr>
  </w:style>
  <w:style w:type="paragraph" w:customStyle="1" w:styleId="Default">
    <w:name w:val="Default"/>
    <w:rsid w:val="003C0136"/>
    <w:pPr>
      <w:autoSpaceDE w:val="0"/>
      <w:autoSpaceDN w:val="0"/>
      <w:adjustRightInd w:val="0"/>
    </w:pPr>
    <w:rPr>
      <w:rFonts w:ascii="Verdana" w:hAnsi="Verdana" w:cs="Verdana"/>
      <w:color w:val="000000"/>
      <w:sz w:val="24"/>
      <w:szCs w:val="24"/>
    </w:rPr>
  </w:style>
  <w:style w:type="paragraph" w:styleId="NormalWeb">
    <w:name w:val="Normal (Web)"/>
    <w:basedOn w:val="Normal"/>
    <w:uiPriority w:val="99"/>
    <w:unhideWhenUsed/>
    <w:rsid w:val="003C0136"/>
    <w:pPr>
      <w:spacing w:before="100" w:beforeAutospacing="1" w:after="100" w:afterAutospacing="1"/>
    </w:pPr>
    <w:rPr>
      <w:rFonts w:ascii="Times New Roman" w:hAnsi="Times New Roman" w:cs="Times New Roman"/>
      <w:sz w:val="24"/>
      <w:szCs w:val="24"/>
      <w:lang w:eastAsia="ca-ES"/>
    </w:rPr>
  </w:style>
  <w:style w:type="table" w:styleId="Taulaambquadrcula">
    <w:name w:val="Table Grid"/>
    <w:basedOn w:val="Taula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3451792">
      <w:bodyDiv w:val="1"/>
      <w:marLeft w:val="0"/>
      <w:marRight w:val="0"/>
      <w:marTop w:val="0"/>
      <w:marBottom w:val="0"/>
      <w:divBdr>
        <w:top w:val="none" w:sz="0" w:space="0" w:color="auto"/>
        <w:left w:val="none" w:sz="0" w:space="0" w:color="auto"/>
        <w:bottom w:val="none" w:sz="0" w:space="0" w:color="auto"/>
        <w:right w:val="none" w:sz="0" w:space="0" w:color="auto"/>
      </w:divBdr>
    </w:div>
    <w:div w:id="2049329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35073201H\Desktop\PLANTILLAdepartament_ca1_2.dot" TargetMode="External"/></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9b56b8-898b-490f-9462-2519a8cd8150">
      <Terms xmlns="http://schemas.microsoft.com/office/infopath/2007/PartnerControls"/>
    </lcf76f155ced4ddcb4097134ff3c332f>
    <TaxCatchAll xmlns="188728ef-15fc-4d26-85c3-a1c39defade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755412E1CB283409421A34478DDDF97" ma:contentTypeVersion="17" ma:contentTypeDescription="Crea un document nou" ma:contentTypeScope="" ma:versionID="6c4ef0fab42462c14947cd57f373bbbe">
  <xsd:schema xmlns:xsd="http://www.w3.org/2001/XMLSchema" xmlns:xs="http://www.w3.org/2001/XMLSchema" xmlns:p="http://schemas.microsoft.com/office/2006/metadata/properties" xmlns:ns2="f69b56b8-898b-490f-9462-2519a8cd8150" xmlns:ns3="188728ef-15fc-4d26-85c3-a1c39defadea" targetNamespace="http://schemas.microsoft.com/office/2006/metadata/properties" ma:root="true" ma:fieldsID="c128024b88c7b310a3b20e9afcf888d9" ns2:_="" ns3:_="">
    <xsd:import namespace="f69b56b8-898b-490f-9462-2519a8cd8150"/>
    <xsd:import namespace="188728ef-15fc-4d26-85c3-a1c39defade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9b56b8-898b-490f-9462-2519a8cd81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Etiquetes de la imatge" ma:readOnly="false" ma:fieldId="{5cf76f15-5ced-4ddc-b409-7134ff3c332f}" ma:taxonomyMulti="true" ma:sspId="d19f90c4-00d9-45b7-bc62-04f95cbe7a8b"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8728ef-15fc-4d26-85c3-a1c39defadea" elementFormDefault="qualified">
    <xsd:import namespace="http://schemas.microsoft.com/office/2006/documentManagement/types"/>
    <xsd:import namespace="http://schemas.microsoft.com/office/infopath/2007/PartnerControls"/>
    <xsd:element name="SharedWithUsers" ma:index="12" nillable="true" ma:displayName="Compartit amb"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 compartit amb detalls" ma:internalName="SharedWithDetails" ma:readOnly="true">
      <xsd:simpleType>
        <xsd:restriction base="dms:Note">
          <xsd:maxLength value="255"/>
        </xsd:restriction>
      </xsd:simpleType>
    </xsd:element>
    <xsd:element name="TaxCatchAll" ma:index="20" nillable="true" ma:displayName="Taxonomy Catch All Column" ma:hidden="true" ma:list="{33162a5d-10fc-4aa8-ae0e-ff78305c7f20}" ma:internalName="TaxCatchAll" ma:showField="CatchAllData" ma:web="188728ef-15fc-4d26-85c3-a1c39defade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9B712D-325E-4B42-8568-AB2E65BD6FAB}">
  <ds:schemaRefs>
    <ds:schemaRef ds:uri="http://schemas.openxmlformats.org/officeDocument/2006/bibliography"/>
  </ds:schemaRefs>
</ds:datastoreItem>
</file>

<file path=customXml/itemProps2.xml><?xml version="1.0" encoding="utf-8"?>
<ds:datastoreItem xmlns:ds="http://schemas.openxmlformats.org/officeDocument/2006/customXml" ds:itemID="{B94A1F61-E3DE-487D-A60A-7CD6309F7A7A}">
  <ds:schemaRefs>
    <ds:schemaRef ds:uri="http://schemas.microsoft.com/sharepoint/v3/contenttype/forms"/>
  </ds:schemaRefs>
</ds:datastoreItem>
</file>

<file path=customXml/itemProps3.xml><?xml version="1.0" encoding="utf-8"?>
<ds:datastoreItem xmlns:ds="http://schemas.openxmlformats.org/officeDocument/2006/customXml" ds:itemID="{A405EA31-5AD4-4507-83AF-39E8858871D5}">
  <ds:schemaRefs>
    <ds:schemaRef ds:uri="http://schemas.microsoft.com/office/2006/metadata/properties"/>
    <ds:schemaRef ds:uri="http://schemas.microsoft.com/office/infopath/2007/PartnerControls"/>
    <ds:schemaRef ds:uri="f69b56b8-898b-490f-9462-2519a8cd8150"/>
    <ds:schemaRef ds:uri="188728ef-15fc-4d26-85c3-a1c39defadea"/>
  </ds:schemaRefs>
</ds:datastoreItem>
</file>

<file path=customXml/itemProps4.xml><?xml version="1.0" encoding="utf-8"?>
<ds:datastoreItem xmlns:ds="http://schemas.openxmlformats.org/officeDocument/2006/customXml" ds:itemID="{6A63B979-B1F0-4EC9-9751-4B83BD6FDB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9b56b8-898b-490f-9462-2519a8cd8150"/>
    <ds:schemaRef ds:uri="188728ef-15fc-4d26-85c3-a1c39defad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PLANTILLAdepartament_ca1_2</Template>
  <TotalTime>1</TotalTime>
  <Pages>3</Pages>
  <Words>851</Words>
  <Characters>6487</Characters>
  <Application>Microsoft Office Word</Application>
  <DocSecurity>0</DocSecurity>
  <Lines>54</Lines>
  <Paragraphs>14</Paragraphs>
  <ScaleCrop>false</ScaleCrop>
  <Company>GENERALITAT DE CATALUNYA</Company>
  <LinksUpToDate>false</LinksUpToDate>
  <CharactersWithSpaces>7324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Sol·licitud de</dc:title>
  <dc:creator>E00GLB</dc:creator>
  <cp:lastModifiedBy>Costa Vilalta, Maria Antonia</cp:lastModifiedBy>
  <cp:revision>2</cp:revision>
  <cp:lastPrinted>2018-11-23T09:23:00Z</cp:lastPrinted>
  <dcterms:created xsi:type="dcterms:W3CDTF">2025-04-22T13:00:00Z</dcterms:created>
  <dcterms:modified xsi:type="dcterms:W3CDTF">2025-04-22T13:00:00Z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0x0101004755412E1CB283409421A34478DDDF97</vt:lpwstr>
  </property>
  <property fmtid="{D5CDD505-2E9C-101B-9397-08002B2CF9AE}" pid="3" name="MediaServiceImageTags">
    <vt:lpwstr/>
  </property>
</Properties>
</file>